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6C4BF" w14:textId="69CDE414" w:rsidR="006C1CD6" w:rsidRPr="00C953FD" w:rsidRDefault="006C1CD6" w:rsidP="00260533">
      <w:pPr>
        <w:pStyle w:val="Heading1"/>
        <w:spacing w:before="240"/>
        <w:rPr>
          <w:color w:val="009493"/>
        </w:rPr>
      </w:pPr>
      <w:bookmarkStart w:id="0" w:name="_Hlk77057159"/>
      <w:r w:rsidRPr="00C953FD">
        <w:rPr>
          <w:color w:val="009493"/>
        </w:rPr>
        <w:t xml:space="preserve">Affirmative measure for </w:t>
      </w:r>
      <w:r w:rsidRPr="005571E9">
        <w:rPr>
          <w:color w:val="009493"/>
        </w:rPr>
        <w:t>r</w:t>
      </w:r>
      <w:r w:rsidRPr="00F21F41">
        <w:rPr>
          <w:color w:val="009493"/>
        </w:rPr>
        <w:t>ecruit</w:t>
      </w:r>
      <w:r w:rsidRPr="00365621">
        <w:rPr>
          <w:color w:val="009493"/>
        </w:rPr>
        <w:t>ing</w:t>
      </w:r>
      <w:r w:rsidRPr="00C953FD">
        <w:rPr>
          <w:color w:val="009493"/>
        </w:rPr>
        <w:t xml:space="preserve"> people with disability: guide for agencies</w:t>
      </w:r>
    </w:p>
    <w:bookmarkEnd w:id="0"/>
    <w:p w14:paraId="3CE6A43C" w14:textId="6B216FA2" w:rsidR="006C1CD6" w:rsidRPr="00BB40B9" w:rsidRDefault="00B231CF" w:rsidP="000F6600">
      <w:pPr>
        <w:pStyle w:val="Heading2"/>
        <w:rPr>
          <w:szCs w:val="36"/>
        </w:rPr>
      </w:pPr>
      <w:r>
        <w:t>I</w:t>
      </w:r>
      <w:r w:rsidR="003515D7" w:rsidRPr="008943F3">
        <w:t xml:space="preserve">dentify a vacancy as open only to people </w:t>
      </w:r>
      <w:r w:rsidR="00BB40B9" w:rsidRPr="008943F3">
        <w:t>with</w:t>
      </w:r>
      <w:r w:rsidR="00BB40B9">
        <w:t xml:space="preserve"> </w:t>
      </w:r>
      <w:r w:rsidR="00BB40B9" w:rsidRPr="000F6600">
        <w:t>disability</w:t>
      </w:r>
    </w:p>
    <w:p w14:paraId="25B6CB41" w14:textId="5667670D" w:rsidR="009136D4" w:rsidRDefault="00B63F0F" w:rsidP="00B63F0F">
      <w:pPr>
        <w:pStyle w:val="Bodyoftext"/>
        <w:rPr>
          <w:rStyle w:val="Emphasis"/>
          <w:i w:val="0"/>
          <w:iCs w:val="0"/>
        </w:rPr>
      </w:pPr>
      <w:r w:rsidRPr="00B63F0F">
        <w:t>The disability affirmative measure</w:t>
      </w:r>
      <w:r>
        <w:t xml:space="preserve"> lets </w:t>
      </w:r>
      <w:r w:rsidRPr="00B63F0F">
        <w:t>agencies</w:t>
      </w:r>
      <w:r>
        <w:t xml:space="preserve"> </w:t>
      </w:r>
      <w:r w:rsidR="006C1CD6" w:rsidRPr="00B63F0F">
        <w:t xml:space="preserve">identify a vacancy as open only to </w:t>
      </w:r>
      <w:r w:rsidR="002A6B39" w:rsidRPr="00B63F0F">
        <w:t xml:space="preserve">people </w:t>
      </w:r>
      <w:r w:rsidR="00B06A05">
        <w:t xml:space="preserve">with </w:t>
      </w:r>
      <w:r w:rsidR="006C1CD6" w:rsidRPr="002A6B39">
        <w:t>disability, or a particular type of disability.</w:t>
      </w:r>
      <w:r>
        <w:t xml:space="preserve"> </w:t>
      </w:r>
    </w:p>
    <w:p w14:paraId="4137FCA4" w14:textId="05158F51" w:rsidR="006C1CD6" w:rsidRPr="003515D7" w:rsidRDefault="00580813" w:rsidP="00580813">
      <w:pPr>
        <w:pStyle w:val="Bodyoftext"/>
      </w:pPr>
      <w:r>
        <w:t xml:space="preserve">The aim is </w:t>
      </w:r>
      <w:r w:rsidR="006C1CD6" w:rsidRPr="003515D7">
        <w:t xml:space="preserve">to </w:t>
      </w:r>
      <w:r w:rsidR="003515D7" w:rsidRPr="003515D7">
        <w:t xml:space="preserve">improve </w:t>
      </w:r>
      <w:r w:rsidR="006C1CD6" w:rsidRPr="003515D7">
        <w:t>representation of people with disability in the Australian Public Service (APS)</w:t>
      </w:r>
      <w:r w:rsidR="00B06A05">
        <w:t xml:space="preserve"> by</w:t>
      </w:r>
      <w:r w:rsidR="006C1CD6" w:rsidRPr="003515D7">
        <w:t>:</w:t>
      </w:r>
    </w:p>
    <w:p w14:paraId="1BE3F8D2" w14:textId="2727BDEA" w:rsidR="006C1CD6" w:rsidRPr="002A6B39" w:rsidRDefault="006C1CD6" w:rsidP="00F21F41">
      <w:pPr>
        <w:pStyle w:val="Bulletedtext"/>
      </w:pPr>
      <w:r w:rsidRPr="002A6B39">
        <w:t>promot</w:t>
      </w:r>
      <w:r w:rsidR="00B06A05">
        <w:t>ing</w:t>
      </w:r>
      <w:r w:rsidRPr="002A6B39">
        <w:t xml:space="preserve"> the </w:t>
      </w:r>
      <w:r w:rsidRPr="00F21F41">
        <w:t>right</w:t>
      </w:r>
      <w:r w:rsidRPr="002A6B39">
        <w:t xml:space="preserve"> to equality and non-discrimination in employment for people with disability</w:t>
      </w:r>
    </w:p>
    <w:p w14:paraId="13CD5095" w14:textId="778FB2D4" w:rsidR="006C1CD6" w:rsidRPr="002A6B39" w:rsidRDefault="006C1CD6" w:rsidP="00365621">
      <w:pPr>
        <w:pStyle w:val="Bulletedtext"/>
      </w:pPr>
      <w:r w:rsidRPr="002A6B39">
        <w:t>acknowledg</w:t>
      </w:r>
      <w:r w:rsidR="00B06A05">
        <w:t>ing</w:t>
      </w:r>
      <w:r w:rsidRPr="002A6B39">
        <w:t xml:space="preserve"> that </w:t>
      </w:r>
      <w:r w:rsidR="002A6B39">
        <w:t xml:space="preserve">everyone has </w:t>
      </w:r>
      <w:r w:rsidRPr="00B63F0F">
        <w:t xml:space="preserve">the right to employment, while recognising </w:t>
      </w:r>
      <w:r w:rsidR="00B63F0F">
        <w:t xml:space="preserve">it’s </w:t>
      </w:r>
      <w:r w:rsidRPr="00B63F0F">
        <w:t xml:space="preserve">sometimes necessary to provide </w:t>
      </w:r>
      <w:r w:rsidR="002A6B39">
        <w:t xml:space="preserve">extra support to </w:t>
      </w:r>
      <w:r w:rsidRPr="00B63F0F">
        <w:t xml:space="preserve">some groups </w:t>
      </w:r>
      <w:r w:rsidRPr="002A6B39">
        <w:t xml:space="preserve">for them to enjoy their right to employment on an equal basis </w:t>
      </w:r>
    </w:p>
    <w:p w14:paraId="469911C3" w14:textId="5ECC5717" w:rsidR="006C1CD6" w:rsidRPr="002A6B39" w:rsidRDefault="006C1CD6" w:rsidP="005746EA">
      <w:pPr>
        <w:pStyle w:val="Bulletedtext"/>
      </w:pPr>
      <w:r w:rsidRPr="002A6B39">
        <w:t>increas</w:t>
      </w:r>
      <w:r w:rsidR="00B06A05">
        <w:t>ing</w:t>
      </w:r>
      <w:r w:rsidRPr="002A6B39">
        <w:t xml:space="preserve"> the number of people with disability employed in the APS</w:t>
      </w:r>
    </w:p>
    <w:p w14:paraId="012B982D" w14:textId="4E690FCD" w:rsidR="00FB430A" w:rsidRPr="00BB40B9" w:rsidRDefault="00FF65E4" w:rsidP="00FB430A">
      <w:pPr>
        <w:pStyle w:val="Bulletedtext"/>
      </w:pPr>
      <w:r>
        <w:t xml:space="preserve">helping </w:t>
      </w:r>
      <w:r w:rsidR="006C1CD6" w:rsidRPr="002A6B39">
        <w:t>agenci</w:t>
      </w:r>
      <w:r w:rsidR="00FB430A">
        <w:t xml:space="preserve">es meet the objectives of the </w:t>
      </w:r>
      <w:hyperlink r:id="rId11" w:history="1">
        <w:r w:rsidR="00FB430A">
          <w:rPr>
            <w:rStyle w:val="Hyperlink"/>
          </w:rPr>
          <w:t>APS Disability Employment Strategy 2020-25</w:t>
        </w:r>
      </w:hyperlink>
    </w:p>
    <w:p w14:paraId="2459CEE5" w14:textId="77777777" w:rsidR="00FB430A" w:rsidRDefault="00FB430A" w:rsidP="00E036AF">
      <w:pPr>
        <w:pStyle w:val="Bodyoftext"/>
      </w:pPr>
    </w:p>
    <w:p w14:paraId="37C08905" w14:textId="7A017105" w:rsidR="00B63F0F" w:rsidRPr="00464E6E" w:rsidRDefault="00B63F0F" w:rsidP="00E036AF">
      <w:pPr>
        <w:pStyle w:val="Bodyoftext"/>
      </w:pPr>
      <w:r>
        <w:t xml:space="preserve">The </w:t>
      </w:r>
      <w:r w:rsidR="00197444">
        <w:t xml:space="preserve">affirmative </w:t>
      </w:r>
      <w:r>
        <w:t xml:space="preserve">measure is in Section 27 of the </w:t>
      </w:r>
      <w:hyperlink r:id="rId12" w:history="1">
        <w:r w:rsidRPr="00E036AF">
          <w:rPr>
            <w:rStyle w:val="Emphasis"/>
            <w:i w:val="0"/>
            <w:iCs w:val="0"/>
            <w:color w:val="007099"/>
            <w:u w:val="single"/>
          </w:rPr>
          <w:t>Australian Public Service Commissioner’s Directions 2016</w:t>
        </w:r>
      </w:hyperlink>
      <w:r>
        <w:rPr>
          <w:rStyle w:val="Emphasis"/>
          <w:i w:val="0"/>
          <w:iCs w:val="0"/>
        </w:rPr>
        <w:t xml:space="preserve">. </w:t>
      </w:r>
    </w:p>
    <w:p w14:paraId="7782ACCD" w14:textId="5F92196D" w:rsidR="006C1CD6" w:rsidRPr="00CF6EA3" w:rsidRDefault="00B231CF" w:rsidP="00E036AF">
      <w:pPr>
        <w:pStyle w:val="Heading2"/>
      </w:pPr>
      <w:r>
        <w:t xml:space="preserve">Eligible vacancies </w:t>
      </w:r>
    </w:p>
    <w:p w14:paraId="6B2C2D1B" w14:textId="552FF76D" w:rsidR="006C1CD6" w:rsidRPr="00BB40B9" w:rsidRDefault="00B63F0F" w:rsidP="003515D7">
      <w:pPr>
        <w:pStyle w:val="Bodyoftext"/>
      </w:pPr>
      <w:r>
        <w:t>You can apply t</w:t>
      </w:r>
      <w:r w:rsidR="006C1CD6" w:rsidRPr="00BB40B9">
        <w:t xml:space="preserve">he disability employment affirmative measure to any ongoing, non-ongoing or casual APS vacancy, </w:t>
      </w:r>
      <w:r w:rsidR="00197444">
        <w:t xml:space="preserve">including Senior Executive Service </w:t>
      </w:r>
      <w:r w:rsidR="005571E9">
        <w:t xml:space="preserve">(SES) </w:t>
      </w:r>
      <w:r w:rsidR="00197444">
        <w:t xml:space="preserve">jobs, </w:t>
      </w:r>
      <w:r w:rsidR="006C1CD6" w:rsidRPr="00BB40B9">
        <w:t>regardless of the duties</w:t>
      </w:r>
      <w:r w:rsidR="00197444">
        <w:t xml:space="preserve">. It </w:t>
      </w:r>
      <w:proofErr w:type="gramStart"/>
      <w:r w:rsidR="00197444">
        <w:t xml:space="preserve">can </w:t>
      </w:r>
      <w:r w:rsidR="00433A7E">
        <w:t>be used</w:t>
      </w:r>
      <w:proofErr w:type="gramEnd"/>
      <w:r w:rsidR="00433A7E">
        <w:t xml:space="preserve"> for </w:t>
      </w:r>
      <w:r w:rsidR="006C1CD6" w:rsidRPr="00BB40B9">
        <w:t xml:space="preserve">individual vacancies </w:t>
      </w:r>
      <w:r w:rsidR="00197444">
        <w:t xml:space="preserve">as well as </w:t>
      </w:r>
      <w:r w:rsidR="006C1CD6" w:rsidRPr="00BB40B9">
        <w:t>bulk rounds, such as graduate recruitment rounds.</w:t>
      </w:r>
    </w:p>
    <w:p w14:paraId="18CB4FBC" w14:textId="434DC6B2" w:rsidR="006C1CD6" w:rsidRPr="00BB40B9" w:rsidRDefault="00197444" w:rsidP="003515D7">
      <w:pPr>
        <w:pStyle w:val="Bodyoftext"/>
      </w:pPr>
      <w:r>
        <w:t>You can use the</w:t>
      </w:r>
      <w:r w:rsidR="006C1CD6" w:rsidRPr="00BB40B9">
        <w:t xml:space="preserve"> affirmative measure </w:t>
      </w:r>
      <w:r>
        <w:t>if</w:t>
      </w:r>
      <w:r w:rsidR="006C1CD6" w:rsidRPr="00BB40B9">
        <w:t>:</w:t>
      </w:r>
    </w:p>
    <w:p w14:paraId="4ABE9A91" w14:textId="0EAFEE40" w:rsidR="006C1CD6" w:rsidRPr="00BB40B9" w:rsidRDefault="006C1CD6" w:rsidP="00F21F41">
      <w:pPr>
        <w:pStyle w:val="Bulletedtext"/>
      </w:pPr>
      <w:r w:rsidRPr="00BB40B9">
        <w:t xml:space="preserve">the vacancy is ongoing or non-ongoing for more than 18 months and </w:t>
      </w:r>
      <w:r w:rsidR="00B15D50">
        <w:t>need</w:t>
      </w:r>
      <w:r w:rsidR="007E1F6F">
        <w:t>s</w:t>
      </w:r>
      <w:r w:rsidR="00B15D50">
        <w:t xml:space="preserve"> </w:t>
      </w:r>
      <w:r w:rsidRPr="00BB40B9">
        <w:t>a full merit-based selection process</w:t>
      </w:r>
      <w:r w:rsidR="00763332">
        <w:t>,</w:t>
      </w:r>
      <w:r w:rsidRPr="00BB40B9">
        <w:t xml:space="preserve"> including </w:t>
      </w:r>
      <w:r w:rsidR="005571E9">
        <w:t xml:space="preserve">notifying </w:t>
      </w:r>
      <w:r w:rsidRPr="00BB40B9">
        <w:t>the vacancy in the Public Service Gazette</w:t>
      </w:r>
    </w:p>
    <w:p w14:paraId="0D3C7A28" w14:textId="699E013C" w:rsidR="006C1CD6" w:rsidRPr="00BB40B9" w:rsidRDefault="006C1CD6" w:rsidP="00365621">
      <w:pPr>
        <w:pStyle w:val="Bulletedtext"/>
      </w:pPr>
      <w:r w:rsidRPr="00BB40B9">
        <w:t>the vacancy is short-term</w:t>
      </w:r>
      <w:r w:rsidR="00197444">
        <w:t xml:space="preserve"> (</w:t>
      </w:r>
      <w:r w:rsidRPr="00BB40B9">
        <w:t>18 months or less</w:t>
      </w:r>
      <w:r w:rsidR="00197444">
        <w:t xml:space="preserve">) </w:t>
      </w:r>
      <w:r w:rsidRPr="00BB40B9">
        <w:t>or for irregular or intermittent duties</w:t>
      </w:r>
      <w:r w:rsidR="001C62B1">
        <w:t>,</w:t>
      </w:r>
      <w:r w:rsidRPr="00BB40B9">
        <w:t xml:space="preserve"> and </w:t>
      </w:r>
      <w:r w:rsidR="00197444">
        <w:t xml:space="preserve">doesn’t need to be </w:t>
      </w:r>
      <w:r w:rsidR="005571E9">
        <w:t xml:space="preserve">notified </w:t>
      </w:r>
      <w:r w:rsidR="00197444">
        <w:t>in the Gazette</w:t>
      </w:r>
    </w:p>
    <w:p w14:paraId="6426FCF6" w14:textId="4E85BC75" w:rsidR="006C1CD6" w:rsidRDefault="00197444" w:rsidP="005746EA">
      <w:pPr>
        <w:pStyle w:val="Bulletedtext"/>
      </w:pPr>
      <w:proofErr w:type="gramStart"/>
      <w:r>
        <w:t>your</w:t>
      </w:r>
      <w:proofErr w:type="gramEnd"/>
      <w:r>
        <w:t xml:space="preserve"> </w:t>
      </w:r>
      <w:r w:rsidR="006C1CD6" w:rsidRPr="00BB40B9">
        <w:t>agency is engaging a Disability Employment Services (DES) participant who has been assessed as likely unable to compete successfully on merit in a competitive selection process.</w:t>
      </w:r>
    </w:p>
    <w:p w14:paraId="41C67DC7" w14:textId="0BB7BDC2" w:rsidR="009003A5" w:rsidRPr="00E036AF" w:rsidRDefault="00016690" w:rsidP="005746EA">
      <w:pPr>
        <w:pStyle w:val="Heading3"/>
      </w:pPr>
      <w:r w:rsidRPr="00365621">
        <w:t>Vacancies</w:t>
      </w:r>
      <w:r w:rsidRPr="005746EA">
        <w:t xml:space="preserve"> only for people with a p</w:t>
      </w:r>
      <w:r w:rsidRPr="005766A3">
        <w:t xml:space="preserve">articular </w:t>
      </w:r>
      <w:r w:rsidRPr="00365621">
        <w:t>t</w:t>
      </w:r>
      <w:r w:rsidR="009003A5" w:rsidRPr="00E036AF">
        <w:t>ype of disability</w:t>
      </w:r>
    </w:p>
    <w:p w14:paraId="50865A55" w14:textId="39916CAD" w:rsidR="009003A5" w:rsidRPr="00E036AF" w:rsidRDefault="00016690" w:rsidP="009003A5">
      <w:pPr>
        <w:pStyle w:val="Bodyoftext"/>
      </w:pPr>
      <w:r w:rsidRPr="00E036AF">
        <w:t xml:space="preserve">Vacancies only for people </w:t>
      </w:r>
      <w:r w:rsidR="009003A5" w:rsidRPr="00CF6EA3">
        <w:t>with a particular type of disability</w:t>
      </w:r>
      <w:r w:rsidRPr="00E036AF">
        <w:t xml:space="preserve"> are</w:t>
      </w:r>
      <w:r w:rsidR="009003A5" w:rsidRPr="00CF6EA3">
        <w:t xml:space="preserve"> </w:t>
      </w:r>
      <w:r w:rsidR="009003A5" w:rsidRPr="00E036AF">
        <w:t xml:space="preserve">usually </w:t>
      </w:r>
      <w:r w:rsidR="009003A5" w:rsidRPr="00CF6EA3">
        <w:t xml:space="preserve">because there is a connection </w:t>
      </w:r>
      <w:r w:rsidR="009003A5" w:rsidRPr="00E036AF">
        <w:t>with the job requirements</w:t>
      </w:r>
      <w:r w:rsidRPr="00E036AF">
        <w:t>.</w:t>
      </w:r>
      <w:r w:rsidR="009003A5" w:rsidRPr="00E036AF">
        <w:t xml:space="preserve"> </w:t>
      </w:r>
      <w:r w:rsidRPr="00E036AF">
        <w:t xml:space="preserve">An </w:t>
      </w:r>
      <w:r w:rsidR="009003A5" w:rsidRPr="00E036AF">
        <w:t>example</w:t>
      </w:r>
      <w:r w:rsidRPr="00E036AF">
        <w:t xml:space="preserve"> is</w:t>
      </w:r>
      <w:r w:rsidR="009003A5" w:rsidRPr="00E036AF">
        <w:t xml:space="preserve"> recruiting a person with vision impairment </w:t>
      </w:r>
      <w:r w:rsidR="009003A5" w:rsidRPr="00CF6EA3">
        <w:t xml:space="preserve">to test software accessibility. </w:t>
      </w:r>
    </w:p>
    <w:p w14:paraId="719D7CB7" w14:textId="1192559C" w:rsidR="009003A5" w:rsidRPr="00BB40B9" w:rsidRDefault="00016690" w:rsidP="00CF6EA3">
      <w:pPr>
        <w:pStyle w:val="Bodyoftext"/>
      </w:pPr>
      <w:r w:rsidRPr="00E036AF">
        <w:lastRenderedPageBreak/>
        <w:t xml:space="preserve">Where appropriate, you may also </w:t>
      </w:r>
      <w:r w:rsidR="009003A5" w:rsidRPr="00CF6EA3">
        <w:t>restrict vacancies to a particular group of people with disability</w:t>
      </w:r>
      <w:r w:rsidR="00147951" w:rsidRPr="00E036AF">
        <w:t>,</w:t>
      </w:r>
      <w:r w:rsidR="009003A5" w:rsidRPr="00E036AF">
        <w:t xml:space="preserve"> </w:t>
      </w:r>
      <w:r w:rsidRPr="00E036AF">
        <w:t xml:space="preserve">who </w:t>
      </w:r>
      <w:r w:rsidR="009003A5" w:rsidRPr="00E036AF">
        <w:t xml:space="preserve">experience disproportionate </w:t>
      </w:r>
      <w:r w:rsidR="009003A5" w:rsidRPr="00CF6EA3">
        <w:t>employment disadvantage</w:t>
      </w:r>
      <w:r w:rsidRPr="00E036AF">
        <w:t>.</w:t>
      </w:r>
      <w:r w:rsidR="009003A5" w:rsidRPr="00CF6EA3">
        <w:t xml:space="preserve"> </w:t>
      </w:r>
      <w:r w:rsidRPr="00E036AF">
        <w:t>F</w:t>
      </w:r>
      <w:r w:rsidR="009003A5" w:rsidRPr="00E036AF">
        <w:t xml:space="preserve">or example, </w:t>
      </w:r>
      <w:r w:rsidR="009003A5" w:rsidRPr="00CF6EA3">
        <w:t>people with intellectual disability.</w:t>
      </w:r>
    </w:p>
    <w:p w14:paraId="500F4AB9" w14:textId="3B28F3E8" w:rsidR="006C1CD6" w:rsidRPr="00CF6EA3" w:rsidRDefault="00147951" w:rsidP="00CF6EA3">
      <w:pPr>
        <w:pStyle w:val="Heading2"/>
      </w:pPr>
      <w:r>
        <w:t>E</w:t>
      </w:r>
      <w:r w:rsidR="00247756" w:rsidRPr="00CF6EA3">
        <w:t>ligible</w:t>
      </w:r>
      <w:r>
        <w:t xml:space="preserve"> applicants</w:t>
      </w:r>
    </w:p>
    <w:p w14:paraId="75B26C94" w14:textId="01103043" w:rsidR="006C1CD6" w:rsidRPr="00BB40B9" w:rsidRDefault="007A706D" w:rsidP="003515D7">
      <w:pPr>
        <w:pStyle w:val="Bodyoftext"/>
      </w:pPr>
      <w:r>
        <w:t>O</w:t>
      </w:r>
      <w:r w:rsidR="006C1CD6" w:rsidRPr="00BB40B9">
        <w:t xml:space="preserve">nly </w:t>
      </w:r>
      <w:r w:rsidR="00F36371">
        <w:t xml:space="preserve">people </w:t>
      </w:r>
      <w:r w:rsidR="006C1CD6" w:rsidRPr="00BB40B9">
        <w:t>with disability or a particular type of disability are eligible</w:t>
      </w:r>
      <w:r>
        <w:t xml:space="preserve"> f</w:t>
      </w:r>
      <w:r w:rsidRPr="00BB40B9">
        <w:t>or vacanc</w:t>
      </w:r>
      <w:r>
        <w:t>ies</w:t>
      </w:r>
      <w:r w:rsidRPr="00BB40B9">
        <w:t xml:space="preserve"> under th</w:t>
      </w:r>
      <w:r>
        <w:t>e</w:t>
      </w:r>
      <w:r w:rsidRPr="00BB40B9">
        <w:t xml:space="preserve"> affirmative measure</w:t>
      </w:r>
      <w:r w:rsidR="006C1CD6" w:rsidRPr="00BB40B9">
        <w:t>.</w:t>
      </w:r>
      <w:r w:rsidR="00247756">
        <w:t xml:space="preserve"> </w:t>
      </w:r>
    </w:p>
    <w:p w14:paraId="58FC4DA5" w14:textId="77777777" w:rsidR="006C1CD6" w:rsidRPr="00CF6EA3" w:rsidRDefault="006C1CD6" w:rsidP="00CF6EA3">
      <w:pPr>
        <w:pStyle w:val="Heading3"/>
      </w:pPr>
      <w:r w:rsidRPr="00CF6EA3">
        <w:t>Definition of disability</w:t>
      </w:r>
    </w:p>
    <w:p w14:paraId="3425AD8E" w14:textId="69EBF273" w:rsidR="002643BA" w:rsidRDefault="007A706D" w:rsidP="003515D7">
      <w:pPr>
        <w:pStyle w:val="Bodyoftext"/>
      </w:pPr>
      <w:r>
        <w:t>P</w:t>
      </w:r>
      <w:r w:rsidR="001A0342" w:rsidRPr="00CF6EA3">
        <w:t xml:space="preserve">eople </w:t>
      </w:r>
      <w:proofErr w:type="gramStart"/>
      <w:r w:rsidR="001A0342" w:rsidRPr="00CF6EA3">
        <w:t xml:space="preserve">are </w:t>
      </w:r>
      <w:r w:rsidR="00A53A4F" w:rsidRPr="00CF6EA3">
        <w:t>considered</w:t>
      </w:r>
      <w:proofErr w:type="gramEnd"/>
      <w:r w:rsidR="00A53A4F" w:rsidRPr="00CF6EA3">
        <w:t xml:space="preserve"> to have a disability if they have a</w:t>
      </w:r>
      <w:r w:rsidR="00153CE3">
        <w:t>ny</w:t>
      </w:r>
      <w:r w:rsidR="00A53A4F" w:rsidRPr="00CF6EA3">
        <w:t xml:space="preserve"> limitation, restriction or impairment</w:t>
      </w:r>
      <w:r w:rsidR="00153CE3">
        <w:t>,</w:t>
      </w:r>
      <w:r w:rsidR="00A53A4F" w:rsidRPr="00CF6EA3">
        <w:t xml:space="preserve"> </w:t>
      </w:r>
      <w:r w:rsidR="00153CE3" w:rsidRPr="00153CE3">
        <w:t>which restricts everyday activities and has lasted, or is likely to last, for at least six months.</w:t>
      </w:r>
    </w:p>
    <w:p w14:paraId="623B91B9" w14:textId="5297842C" w:rsidR="006C1CD6" w:rsidRPr="00BB40B9" w:rsidRDefault="002643BA" w:rsidP="003515D7">
      <w:pPr>
        <w:pStyle w:val="Bodyoftext"/>
        <w:rPr>
          <w:color w:val="000000"/>
        </w:rPr>
      </w:pPr>
      <w:r>
        <w:t xml:space="preserve">Full details </w:t>
      </w:r>
      <w:r w:rsidR="00EE54B9">
        <w:t xml:space="preserve">are </w:t>
      </w:r>
      <w:r>
        <w:t xml:space="preserve">at </w:t>
      </w:r>
      <w:hyperlink r:id="rId13" w:history="1">
        <w:r w:rsidR="0051529D" w:rsidRPr="007F04C7">
          <w:rPr>
            <w:rStyle w:val="Hyperlink"/>
            <w:color w:val="007099"/>
            <w:spacing w:val="4"/>
          </w:rPr>
          <w:t>D</w:t>
        </w:r>
        <w:r w:rsidR="006C1CD6" w:rsidRPr="00CF6EA3">
          <w:rPr>
            <w:rStyle w:val="Hyperlink"/>
            <w:color w:val="007099"/>
            <w:spacing w:val="4"/>
          </w:rPr>
          <w:t>efinition of disability</w:t>
        </w:r>
      </w:hyperlink>
      <w:r w:rsidR="006C1CD6" w:rsidRPr="00BB40B9">
        <w:rPr>
          <w:color w:val="000000"/>
        </w:rPr>
        <w:t>.</w:t>
      </w:r>
    </w:p>
    <w:p w14:paraId="3B0E3C55" w14:textId="77777777" w:rsidR="006C1CD6" w:rsidRPr="00BB40B9" w:rsidRDefault="006C1CD6">
      <w:pPr>
        <w:pStyle w:val="Heading3"/>
      </w:pPr>
      <w:r w:rsidRPr="00BB40B9">
        <w:t xml:space="preserve">Evidence of </w:t>
      </w:r>
      <w:r w:rsidRPr="00CF6EA3">
        <w:t>disability</w:t>
      </w:r>
    </w:p>
    <w:p w14:paraId="51756688" w14:textId="1A030F31" w:rsidR="007F04C7" w:rsidRDefault="00C74AEC" w:rsidP="003515D7">
      <w:pPr>
        <w:pStyle w:val="Bodyoftext"/>
      </w:pPr>
      <w:r>
        <w:t>A</w:t>
      </w:r>
      <w:r w:rsidR="006C1CD6" w:rsidRPr="00BB40B9">
        <w:t xml:space="preserve">gencies need to </w:t>
      </w:r>
      <w:r>
        <w:t xml:space="preserve">make sure </w:t>
      </w:r>
      <w:r w:rsidR="006C1CD6" w:rsidRPr="00BB40B9">
        <w:t xml:space="preserve">applicants are </w:t>
      </w:r>
      <w:r>
        <w:t xml:space="preserve">people </w:t>
      </w:r>
      <w:r w:rsidR="006C1CD6" w:rsidRPr="00BB40B9">
        <w:t xml:space="preserve">with disability. </w:t>
      </w:r>
      <w:proofErr w:type="gramStart"/>
      <w:r w:rsidR="00D10E6E">
        <w:t>But r</w:t>
      </w:r>
      <w:r w:rsidR="007F04C7">
        <w:t>ather</w:t>
      </w:r>
      <w:proofErr w:type="gramEnd"/>
      <w:r w:rsidR="007F04C7">
        <w:t xml:space="preserve"> than asking </w:t>
      </w:r>
      <w:r w:rsidR="00C953FD">
        <w:t>all applicants to provide evidence</w:t>
      </w:r>
      <w:r w:rsidR="007F04C7">
        <w:t xml:space="preserve"> unnecessarily</w:t>
      </w:r>
      <w:r w:rsidR="00C953FD">
        <w:t xml:space="preserve">, </w:t>
      </w:r>
      <w:r w:rsidR="00635533">
        <w:t xml:space="preserve">you can </w:t>
      </w:r>
      <w:r w:rsidR="009E08FA">
        <w:t>ask only shortlisted applicants</w:t>
      </w:r>
      <w:r w:rsidR="00C953FD">
        <w:t>.</w:t>
      </w:r>
      <w:r w:rsidR="009E08FA">
        <w:t xml:space="preserve"> </w:t>
      </w:r>
    </w:p>
    <w:p w14:paraId="7CF84D14" w14:textId="12974B52" w:rsidR="007D5421" w:rsidRDefault="00C953FD" w:rsidP="003515D7">
      <w:pPr>
        <w:pStyle w:val="Bodyoftext"/>
      </w:pPr>
      <w:r>
        <w:t>S</w:t>
      </w:r>
      <w:r w:rsidR="00385338">
        <w:t>uitable evidence of a disability</w:t>
      </w:r>
      <w:r w:rsidR="00837A95">
        <w:t xml:space="preserve"> </w:t>
      </w:r>
      <w:r w:rsidR="007F04C7">
        <w:t xml:space="preserve">may be </w:t>
      </w:r>
      <w:r w:rsidR="006772E9">
        <w:t>a</w:t>
      </w:r>
      <w:r w:rsidR="0005013F">
        <w:t>:</w:t>
      </w:r>
    </w:p>
    <w:p w14:paraId="158E7916" w14:textId="20097471" w:rsidR="0005013F" w:rsidRDefault="0005013F" w:rsidP="00F21F41">
      <w:pPr>
        <w:pStyle w:val="Bulletedtext"/>
      </w:pPr>
      <w:r w:rsidRPr="00BB40B9">
        <w:t>certificate or letter from a registered medical practitioner</w:t>
      </w:r>
    </w:p>
    <w:p w14:paraId="0D94B603" w14:textId="77777777" w:rsidR="0005013F" w:rsidRPr="003515D7" w:rsidRDefault="0005013F" w:rsidP="00365621">
      <w:pPr>
        <w:pStyle w:val="Bulletedtext"/>
      </w:pPr>
      <w:r w:rsidRPr="003515D7">
        <w:t xml:space="preserve">letter from a Disability Employment Service or </w:t>
      </w:r>
      <w:proofErr w:type="spellStart"/>
      <w:r w:rsidRPr="003515D7">
        <w:t>jobactive</w:t>
      </w:r>
      <w:proofErr w:type="spellEnd"/>
      <w:r w:rsidRPr="003515D7">
        <w:t xml:space="preserve"> provider</w:t>
      </w:r>
    </w:p>
    <w:p w14:paraId="2217FEBF" w14:textId="7FD7ECB7" w:rsidR="0005013F" w:rsidRDefault="0005013F" w:rsidP="00CF6EA3">
      <w:pPr>
        <w:pStyle w:val="Bulletedtext"/>
      </w:pPr>
      <w:proofErr w:type="gramStart"/>
      <w:r w:rsidRPr="003515D7">
        <w:t>letter</w:t>
      </w:r>
      <w:proofErr w:type="gramEnd"/>
      <w:r w:rsidRPr="003515D7">
        <w:t xml:space="preserve"> from a secondary or tertiary institution disability services unit in relation to a recent student.</w:t>
      </w:r>
    </w:p>
    <w:p w14:paraId="68EBFB32" w14:textId="3F17E67C" w:rsidR="006C1CD6" w:rsidRDefault="006C1CD6" w:rsidP="003515D7">
      <w:pPr>
        <w:pStyle w:val="Bodyoftext"/>
      </w:pPr>
      <w:r w:rsidRPr="00BB40B9">
        <w:t>If the</w:t>
      </w:r>
      <w:r w:rsidR="007F04C7">
        <w:t>se</w:t>
      </w:r>
      <w:r w:rsidRPr="00BB40B9">
        <w:t xml:space="preserve"> documents are not available, consider accepting a statutory declaration from the applicant.</w:t>
      </w:r>
    </w:p>
    <w:p w14:paraId="07D5298D" w14:textId="00D1A780" w:rsidR="007F04C7" w:rsidRPr="00BB40B9" w:rsidRDefault="007F04C7" w:rsidP="007F04C7">
      <w:pPr>
        <w:pStyle w:val="Bodyoftext"/>
      </w:pPr>
      <w:r w:rsidRPr="00BB40B9">
        <w:t>Evidence of disability is not to include information about the type of disability</w:t>
      </w:r>
      <w:r w:rsidR="009003A5">
        <w:t xml:space="preserve"> – </w:t>
      </w:r>
      <w:r w:rsidRPr="00BB40B9">
        <w:t xml:space="preserve">unless the vacancy has been restricted to </w:t>
      </w:r>
      <w:r>
        <w:t xml:space="preserve">people </w:t>
      </w:r>
      <w:r w:rsidRPr="00BB40B9">
        <w:t>with a particular type of disability.</w:t>
      </w:r>
    </w:p>
    <w:p w14:paraId="17A7BF2C" w14:textId="2D99D90D" w:rsidR="007F04C7" w:rsidRPr="00BB40B9" w:rsidRDefault="007F04C7" w:rsidP="007F04C7">
      <w:pPr>
        <w:pStyle w:val="Bodyoftext"/>
      </w:pPr>
      <w:r>
        <w:t xml:space="preserve">Having evidence for shortlisted applicants </w:t>
      </w:r>
      <w:r w:rsidRPr="00BB40B9">
        <w:t>also allow</w:t>
      </w:r>
      <w:r>
        <w:t>s</w:t>
      </w:r>
      <w:r w:rsidRPr="00BB40B9">
        <w:t xml:space="preserve"> </w:t>
      </w:r>
      <w:r>
        <w:t xml:space="preserve">you </w:t>
      </w:r>
      <w:r w:rsidRPr="00BB40B9">
        <w:t xml:space="preserve">to form merit lists for </w:t>
      </w:r>
      <w:r w:rsidR="007A706D">
        <w:t xml:space="preserve">future </w:t>
      </w:r>
      <w:r w:rsidRPr="00BB40B9">
        <w:t xml:space="preserve">vacancies, </w:t>
      </w:r>
      <w:r>
        <w:t xml:space="preserve">which </w:t>
      </w:r>
      <w:proofErr w:type="gramStart"/>
      <w:r>
        <w:t xml:space="preserve">may </w:t>
      </w:r>
      <w:r w:rsidRPr="00BB40B9">
        <w:t>be shared</w:t>
      </w:r>
      <w:proofErr w:type="gramEnd"/>
      <w:r w:rsidRPr="00BB40B9">
        <w:t xml:space="preserve"> between agencies. </w:t>
      </w:r>
      <w:r>
        <w:t xml:space="preserve">Remember, </w:t>
      </w:r>
      <w:r w:rsidRPr="00BB40B9">
        <w:t>privacy provisions apply to </w:t>
      </w:r>
      <w:hyperlink r:id="rId14" w:history="1">
        <w:r w:rsidRPr="00665435">
          <w:rPr>
            <w:rStyle w:val="Emphasis"/>
            <w:rFonts w:eastAsia="Batang"/>
            <w:i w:val="0"/>
            <w:color w:val="007099"/>
            <w:spacing w:val="4"/>
            <w:u w:val="single"/>
          </w:rPr>
          <w:t>sharing merit lists</w:t>
        </w:r>
      </w:hyperlink>
      <w:r w:rsidRPr="00BB40B9">
        <w:t>.</w:t>
      </w:r>
    </w:p>
    <w:p w14:paraId="415C281C" w14:textId="50BCD9B1" w:rsidR="007A706D" w:rsidRPr="00147951" w:rsidRDefault="007A706D" w:rsidP="00665435">
      <w:pPr>
        <w:pStyle w:val="Heading2"/>
      </w:pPr>
      <w:r>
        <w:t xml:space="preserve">How it works </w:t>
      </w:r>
    </w:p>
    <w:p w14:paraId="4010940A" w14:textId="3B1CC912" w:rsidR="006C1CD6" w:rsidRPr="00BB40B9" w:rsidRDefault="00C30E0B" w:rsidP="00665435">
      <w:pPr>
        <w:pStyle w:val="Heading3"/>
      </w:pPr>
      <w:bookmarkStart w:id="1" w:name="_Hlk77074883"/>
      <w:r>
        <w:t xml:space="preserve">Process </w:t>
      </w:r>
      <w:r w:rsidRPr="005746EA">
        <w:t>f</w:t>
      </w:r>
      <w:r w:rsidR="00147951" w:rsidRPr="005746EA">
        <w:t>or o</w:t>
      </w:r>
      <w:r w:rsidR="006C1CD6" w:rsidRPr="00CF6EA3">
        <w:t>ng</w:t>
      </w:r>
      <w:r w:rsidR="006C1CD6" w:rsidRPr="00BB40B9">
        <w:t xml:space="preserve">oing </w:t>
      </w:r>
      <w:r w:rsidR="004B694C" w:rsidRPr="00BB40B9">
        <w:t xml:space="preserve">or non-ongoing </w:t>
      </w:r>
      <w:r w:rsidR="00B231CF">
        <w:t xml:space="preserve">vacancies </w:t>
      </w:r>
      <w:r w:rsidR="004B694C" w:rsidRPr="00BB40B9">
        <w:t>for more than 18 months </w:t>
      </w:r>
      <w:r w:rsidR="004B694C" w:rsidRPr="00BB40B9" w:rsidDel="004B694C">
        <w:t xml:space="preserve"> </w:t>
      </w:r>
    </w:p>
    <w:bookmarkEnd w:id="1"/>
    <w:p w14:paraId="570C2C88" w14:textId="3F044864" w:rsidR="006C1CD6" w:rsidRPr="00BB40B9" w:rsidRDefault="006C1CD6" w:rsidP="003515D7">
      <w:pPr>
        <w:pStyle w:val="Bodyoftext"/>
      </w:pPr>
      <w:r w:rsidRPr="00BB40B9">
        <w:t xml:space="preserve">Ongoing and non-ongoing vacancies for more than 18 months </w:t>
      </w:r>
      <w:r w:rsidR="00D10E6E">
        <w:t>require</w:t>
      </w:r>
      <w:r w:rsidR="00B231CF">
        <w:t xml:space="preserve"> </w:t>
      </w:r>
      <w:r w:rsidRPr="00BB40B9">
        <w:t>a merit-based selection process</w:t>
      </w:r>
      <w:r w:rsidR="00D10E6E">
        <w:t>,</w:t>
      </w:r>
      <w:r w:rsidR="001D06A1">
        <w:t xml:space="preserve"> including </w:t>
      </w:r>
      <w:r w:rsidR="005571E9">
        <w:t xml:space="preserve">notifying the vacancy </w:t>
      </w:r>
      <w:r w:rsidR="001D06A1">
        <w:t>in the Gazette</w:t>
      </w:r>
      <w:r w:rsidRPr="00BB40B9">
        <w:t>.</w:t>
      </w:r>
    </w:p>
    <w:p w14:paraId="091542A3" w14:textId="058D8EE9" w:rsidR="006C1CD6" w:rsidRPr="00BB40B9" w:rsidRDefault="001D06A1" w:rsidP="003515D7">
      <w:pPr>
        <w:pStyle w:val="Bodyoftext"/>
      </w:pPr>
      <w:r>
        <w:t>M</w:t>
      </w:r>
      <w:r w:rsidR="006C1CD6" w:rsidRPr="00BB40B9">
        <w:t xml:space="preserve">ake sure </w:t>
      </w:r>
      <w:r>
        <w:t xml:space="preserve">your </w:t>
      </w:r>
      <w:r w:rsidR="006C1CD6" w:rsidRPr="00BB40B9">
        <w:t>online application and assessment processes are fully accessible and offer potential applicants alternative formats if required.</w:t>
      </w:r>
    </w:p>
    <w:p w14:paraId="0FAA29E8" w14:textId="19A86E46" w:rsidR="006C1CD6" w:rsidRPr="00BB40B9" w:rsidRDefault="001D06A1" w:rsidP="003515D7">
      <w:pPr>
        <w:pStyle w:val="Bodyoftext"/>
      </w:pPr>
      <w:r>
        <w:t>Your s</w:t>
      </w:r>
      <w:r w:rsidR="006C1CD6" w:rsidRPr="00BB40B9">
        <w:t xml:space="preserve">election panel members </w:t>
      </w:r>
      <w:proofErr w:type="gramStart"/>
      <w:r w:rsidR="006C1CD6" w:rsidRPr="00BB40B9">
        <w:t>should be trained</w:t>
      </w:r>
      <w:proofErr w:type="gramEnd"/>
      <w:r w:rsidR="006C1CD6" w:rsidRPr="00BB40B9">
        <w:t xml:space="preserve"> in disability awareness. </w:t>
      </w:r>
      <w:r w:rsidR="00F14E0E">
        <w:t>C</w:t>
      </w:r>
      <w:r>
        <w:t xml:space="preserve">onsider </w:t>
      </w:r>
      <w:r w:rsidR="00F14E0E">
        <w:t xml:space="preserve">also </w:t>
      </w:r>
      <w:r w:rsidR="006C1CD6" w:rsidRPr="00BB40B9">
        <w:t xml:space="preserve">having a representative from </w:t>
      </w:r>
      <w:r w:rsidR="00F14E0E">
        <w:t xml:space="preserve">your </w:t>
      </w:r>
      <w:r w:rsidR="006C1CD6" w:rsidRPr="00BB40B9">
        <w:t>agency</w:t>
      </w:r>
      <w:r w:rsidR="00F14E0E">
        <w:t>’s</w:t>
      </w:r>
      <w:r w:rsidR="006C1CD6" w:rsidRPr="00BB40B9">
        <w:t xml:space="preserve"> diversity team and/or a person with disability on the panel. </w:t>
      </w:r>
      <w:r w:rsidR="00F14E0E">
        <w:t>You may need specialist training for panel members f</w:t>
      </w:r>
      <w:r>
        <w:t xml:space="preserve">or </w:t>
      </w:r>
      <w:r w:rsidR="006C1CD6" w:rsidRPr="00BB40B9">
        <w:t>vacancies restricted to applicants with particular types of disability.</w:t>
      </w:r>
    </w:p>
    <w:p w14:paraId="0E164FB9" w14:textId="5CD96079" w:rsidR="006C1CD6" w:rsidRPr="00BB40B9" w:rsidRDefault="006C1CD6" w:rsidP="00665435">
      <w:pPr>
        <w:pStyle w:val="Heading4"/>
        <w:keepNext w:val="0"/>
        <w:keepLines w:val="0"/>
      </w:pPr>
      <w:r w:rsidRPr="00BB40B9">
        <w:t>Step 1</w:t>
      </w:r>
      <w:r w:rsidR="005571E9">
        <w:t xml:space="preserve"> – Job </w:t>
      </w:r>
      <w:r w:rsidR="005571E9" w:rsidRPr="005766A3">
        <w:t>description</w:t>
      </w:r>
      <w:r w:rsidR="005571E9">
        <w:t xml:space="preserve"> </w:t>
      </w:r>
    </w:p>
    <w:p w14:paraId="3D66D761" w14:textId="77777777" w:rsidR="00D10E6E" w:rsidRPr="00665435" w:rsidRDefault="00F14E0E" w:rsidP="00D10E6E">
      <w:pPr>
        <w:pStyle w:val="Bulletedtext"/>
        <w:rPr>
          <w:b/>
          <w:bCs/>
        </w:rPr>
      </w:pPr>
      <w:r w:rsidRPr="008B52EC">
        <w:t xml:space="preserve">Identify the key skills required to do the job. </w:t>
      </w:r>
    </w:p>
    <w:p w14:paraId="08FD26A8" w14:textId="2E38F3DA" w:rsidR="006C1CD6" w:rsidRPr="00665435" w:rsidRDefault="006C1CD6" w:rsidP="00CF6EA3">
      <w:pPr>
        <w:pStyle w:val="Bulletedtext"/>
        <w:rPr>
          <w:b/>
          <w:bCs/>
        </w:rPr>
      </w:pPr>
      <w:r w:rsidRPr="008B52EC">
        <w:lastRenderedPageBreak/>
        <w:t>Revise or develop the job descriptio</w:t>
      </w:r>
      <w:r w:rsidRPr="005571E9">
        <w:t>n</w:t>
      </w:r>
      <w:r w:rsidR="00F14E0E" w:rsidRPr="005571E9">
        <w:t xml:space="preserve"> and make sure </w:t>
      </w:r>
      <w:r w:rsidRPr="00CF6EA3">
        <w:t xml:space="preserve">it reflects only the inherent (essential) requirements of the job. </w:t>
      </w:r>
    </w:p>
    <w:tbl>
      <w:tblPr>
        <w:tblW w:w="10500" w:type="dxa"/>
        <w:tblBorders>
          <w:top w:val="single" w:sz="6" w:space="0" w:color="C7C7C7"/>
          <w:bottom w:val="single" w:sz="6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ample – How to improve job descriptions based on inherent requirements of the job and writing them in a way which is inclusive"/>
        <w:tblDescription w:val="Instead of this: &#10;Must have a driver’s licence&#10;Ability to scribe shorthand&#10;Must have knowledge of the department’s quality control strategies&#10;Write this:&#10;Must have access to reliable transport&#10;Ability to record meeting minutes&#10;Have an understanding of quality assurance frameworks&#10;&#10;"/>
      </w:tblPr>
      <w:tblGrid>
        <w:gridCol w:w="5607"/>
        <w:gridCol w:w="4893"/>
      </w:tblGrid>
      <w:tr w:rsidR="006C1CD6" w:rsidRPr="003040D2" w14:paraId="631C181B" w14:textId="30C89D1A" w:rsidTr="00CF6EA3">
        <w:trPr>
          <w:trHeight w:val="559"/>
        </w:trPr>
        <w:tc>
          <w:tcPr>
            <w:tcW w:w="0" w:type="auto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C145094" w14:textId="59EFBE2C" w:rsidR="003040D2" w:rsidRPr="00CF6EA3" w:rsidRDefault="003040D2" w:rsidP="00665435">
            <w:pPr>
              <w:pStyle w:val="Bulletedtext"/>
              <w:numPr>
                <w:ilvl w:val="0"/>
                <w:numId w:val="0"/>
              </w:numPr>
              <w:ind w:left="360" w:hanging="360"/>
              <w:rPr>
                <w:rStyle w:val="Strong"/>
                <w:color w:val="009493"/>
              </w:rPr>
            </w:pPr>
            <w:r w:rsidRPr="00665435">
              <w:rPr>
                <w:rStyle w:val="Strong"/>
                <w:color w:val="009493"/>
                <w:sz w:val="20"/>
                <w:szCs w:val="20"/>
              </w:rPr>
              <w:t>EXAMPLE</w:t>
            </w:r>
          </w:p>
          <w:p w14:paraId="72C0A237" w14:textId="04B3688E" w:rsidR="006C1CD6" w:rsidRPr="00CF6EA3" w:rsidRDefault="008B52EC" w:rsidP="0066543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71E9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C1CD6" w:rsidRPr="00CF6EA3">
              <w:rPr>
                <w:rFonts w:ascii="Arial" w:hAnsi="Arial" w:cs="Arial"/>
                <w:b/>
                <w:sz w:val="20"/>
                <w:szCs w:val="20"/>
              </w:rPr>
              <w:t>ow to improve job descriptions based on inherent requirements and writ</w:t>
            </w:r>
            <w:r w:rsidRPr="005571E9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6C1CD6" w:rsidRPr="00CF6EA3">
              <w:rPr>
                <w:rFonts w:ascii="Arial" w:hAnsi="Arial" w:cs="Arial"/>
                <w:b/>
                <w:sz w:val="20"/>
                <w:szCs w:val="20"/>
              </w:rPr>
              <w:t>them in a</w:t>
            </w:r>
            <w:r w:rsidRPr="005571E9">
              <w:rPr>
                <w:rFonts w:ascii="Arial" w:hAnsi="Arial" w:cs="Arial"/>
                <w:b/>
                <w:sz w:val="20"/>
                <w:szCs w:val="20"/>
              </w:rPr>
              <w:t>n inclusive</w:t>
            </w:r>
            <w:r w:rsidR="006C1CD6" w:rsidRPr="00CF6EA3">
              <w:rPr>
                <w:rFonts w:ascii="Arial" w:hAnsi="Arial" w:cs="Arial"/>
                <w:b/>
                <w:sz w:val="20"/>
                <w:szCs w:val="20"/>
              </w:rPr>
              <w:t xml:space="preserve"> way</w:t>
            </w:r>
          </w:p>
        </w:tc>
      </w:tr>
      <w:tr w:rsidR="008B52EC" w:rsidRPr="003040D2" w14:paraId="3ABB4DBA" w14:textId="3D48F0AC" w:rsidTr="00CF6EA3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7D5B506" w14:textId="5BA68945" w:rsidR="006C1CD6" w:rsidRPr="005571E9" w:rsidRDefault="008B52EC" w:rsidP="0066543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571E9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665435">
              <w:rPr>
                <w:rStyle w:val="Strong"/>
                <w:sz w:val="20"/>
                <w:szCs w:val="20"/>
              </w:rPr>
              <w:t>nstead of this:</w:t>
            </w:r>
          </w:p>
          <w:p w14:paraId="6C8E92A0" w14:textId="58C347BC" w:rsidR="006C1CD6" w:rsidRPr="00665435" w:rsidRDefault="006C1CD6" w:rsidP="0066543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65435">
              <w:rPr>
                <w:rFonts w:ascii="Arial" w:hAnsi="Arial" w:cs="Arial"/>
                <w:sz w:val="20"/>
                <w:szCs w:val="20"/>
              </w:rPr>
              <w:t>Must have a driver's licence</w:t>
            </w:r>
          </w:p>
          <w:p w14:paraId="349BF019" w14:textId="672D6B47" w:rsidR="006C1CD6" w:rsidRPr="00665435" w:rsidRDefault="006C1CD6" w:rsidP="0066543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65435">
              <w:rPr>
                <w:rFonts w:ascii="Arial" w:hAnsi="Arial" w:cs="Arial"/>
                <w:sz w:val="20"/>
                <w:szCs w:val="20"/>
              </w:rPr>
              <w:t>Ability to scribe shorthand</w:t>
            </w:r>
          </w:p>
          <w:p w14:paraId="5D56BF2E" w14:textId="545885AC" w:rsidR="006C1CD6" w:rsidRPr="00665435" w:rsidRDefault="006C1CD6" w:rsidP="0066543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65435">
              <w:rPr>
                <w:rFonts w:ascii="Arial" w:hAnsi="Arial" w:cs="Arial"/>
                <w:sz w:val="20"/>
                <w:szCs w:val="20"/>
              </w:rPr>
              <w:t>Must have knowledge of the department's quality control strategies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3F12837" w14:textId="1EECF323" w:rsidR="006C1CD6" w:rsidRPr="005571E9" w:rsidRDefault="008B52EC" w:rsidP="0066543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571E9">
              <w:rPr>
                <w:rStyle w:val="Strong"/>
                <w:rFonts w:ascii="Arial" w:hAnsi="Arial" w:cs="Arial"/>
                <w:sz w:val="20"/>
                <w:szCs w:val="20"/>
              </w:rPr>
              <w:t>W</w:t>
            </w:r>
            <w:r w:rsidRPr="00665435">
              <w:rPr>
                <w:rStyle w:val="Strong"/>
                <w:sz w:val="20"/>
                <w:szCs w:val="20"/>
              </w:rPr>
              <w:t>rite this</w:t>
            </w:r>
            <w:r w:rsidRPr="005571E9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</w:p>
          <w:p w14:paraId="35A0C463" w14:textId="3BFCB383" w:rsidR="006C1CD6" w:rsidRPr="00665435" w:rsidRDefault="006C1CD6" w:rsidP="0066543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65435">
              <w:rPr>
                <w:rFonts w:ascii="Arial" w:hAnsi="Arial" w:cs="Arial"/>
                <w:sz w:val="20"/>
                <w:szCs w:val="20"/>
              </w:rPr>
              <w:t>Must have access to reliable transport</w:t>
            </w:r>
          </w:p>
          <w:p w14:paraId="739ACDD9" w14:textId="7FF64981" w:rsidR="006C1CD6" w:rsidRPr="00665435" w:rsidRDefault="006C1CD6" w:rsidP="0066543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65435">
              <w:rPr>
                <w:rFonts w:ascii="Arial" w:hAnsi="Arial" w:cs="Arial"/>
                <w:sz w:val="20"/>
                <w:szCs w:val="20"/>
              </w:rPr>
              <w:t>Ability to record meeting minutes</w:t>
            </w:r>
          </w:p>
          <w:p w14:paraId="14D7ED67" w14:textId="2A1D3362" w:rsidR="006C1CD6" w:rsidRPr="00665435" w:rsidRDefault="006C1CD6" w:rsidP="0066543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65435">
              <w:rPr>
                <w:rFonts w:ascii="Arial" w:hAnsi="Arial" w:cs="Arial"/>
                <w:sz w:val="20"/>
                <w:szCs w:val="20"/>
              </w:rPr>
              <w:t>Have an understanding of quality assurance frameworks</w:t>
            </w:r>
          </w:p>
        </w:tc>
      </w:tr>
    </w:tbl>
    <w:p w14:paraId="64FFEF54" w14:textId="0C43D423" w:rsidR="004632A7" w:rsidRDefault="004632A7" w:rsidP="004632A7">
      <w:pPr>
        <w:pStyle w:val="Bodyoftext"/>
      </w:pPr>
    </w:p>
    <w:p w14:paraId="212DEF86" w14:textId="0031CCC8" w:rsidR="004632A7" w:rsidRDefault="004632A7" w:rsidP="004632A7">
      <w:pPr>
        <w:pStyle w:val="Bodyoftext"/>
      </w:pPr>
      <w:r w:rsidRPr="004632A7">
        <w:rPr>
          <w:b/>
        </w:rPr>
        <w:t>Note</w:t>
      </w:r>
      <w:r w:rsidRPr="004632A7">
        <w:t xml:space="preserve">: </w:t>
      </w:r>
      <w:r>
        <w:t xml:space="preserve">Inherent requirements are the core activities, tasks or skills that are essential to a workplace and to a specific job. Inherent requirements are those that </w:t>
      </w:r>
      <w:proofErr w:type="gramStart"/>
      <w:r>
        <w:t>cannot be allocated</w:t>
      </w:r>
      <w:proofErr w:type="gramEnd"/>
      <w:r>
        <w:t xml:space="preserve"> elsewhere, are a major part of the job and result in significant consequences if they are not performed. Inherent requirements for particular positions are </w:t>
      </w:r>
      <w:proofErr w:type="gramStart"/>
      <w:r>
        <w:t>very contextual</w:t>
      </w:r>
      <w:proofErr w:type="gramEnd"/>
      <w:r>
        <w:t xml:space="preserve"> and agencies to seek their own legal advice if they have specific questions on whether something is an inherent requirement.</w:t>
      </w:r>
    </w:p>
    <w:p w14:paraId="3EA1B316" w14:textId="2FEAFD30" w:rsidR="006C1CD6" w:rsidRPr="00BB40B9" w:rsidRDefault="006C1CD6" w:rsidP="00CF6EA3">
      <w:pPr>
        <w:pStyle w:val="Heading4"/>
      </w:pPr>
      <w:r w:rsidRPr="00BB40B9">
        <w:t>Step 2</w:t>
      </w:r>
      <w:r w:rsidR="005571E9">
        <w:t xml:space="preserve"> – Classification level</w:t>
      </w:r>
    </w:p>
    <w:p w14:paraId="5C6016A7" w14:textId="6C235D66" w:rsidR="006C1CD6" w:rsidRPr="00BB40B9" w:rsidRDefault="006C1CD6" w:rsidP="00CF6EA3">
      <w:pPr>
        <w:pStyle w:val="Bulletedtext"/>
      </w:pPr>
      <w:r w:rsidRPr="00BB40B9">
        <w:t xml:space="preserve">Evaluate the role using the APS or SES work level standards to confirm </w:t>
      </w:r>
      <w:r w:rsidR="005571E9">
        <w:t xml:space="preserve">the </w:t>
      </w:r>
      <w:r w:rsidRPr="00BB40B9">
        <w:t>classification level.</w:t>
      </w:r>
    </w:p>
    <w:p w14:paraId="6D51DF54" w14:textId="202FA6E3" w:rsidR="006C1CD6" w:rsidRPr="00BB40B9" w:rsidRDefault="006C1CD6" w:rsidP="00CF6EA3">
      <w:pPr>
        <w:pStyle w:val="Heading4"/>
      </w:pPr>
      <w:r w:rsidRPr="00BB40B9">
        <w:t>Step 3</w:t>
      </w:r>
      <w:r w:rsidR="005571E9">
        <w:t xml:space="preserve"> – Notify vacancy </w:t>
      </w:r>
    </w:p>
    <w:p w14:paraId="1A11B62D" w14:textId="77777777" w:rsidR="005571E9" w:rsidRDefault="006C1CD6" w:rsidP="00F21F41">
      <w:pPr>
        <w:pStyle w:val="Bulletedtext"/>
      </w:pPr>
      <w:r w:rsidRPr="00BB40B9">
        <w:t>Notify the vacancy in the Public Service Gazette (</w:t>
      </w:r>
      <w:proofErr w:type="spellStart"/>
      <w:r w:rsidRPr="00BB40B9">
        <w:t>APSjobs</w:t>
      </w:r>
      <w:proofErr w:type="spellEnd"/>
      <w:r w:rsidRPr="00BB40B9">
        <w:t>)</w:t>
      </w:r>
      <w:r w:rsidR="005571E9">
        <w:t xml:space="preserve"> </w:t>
      </w:r>
      <w:r w:rsidRPr="00BB40B9">
        <w:t xml:space="preserve">and on other websites as desired. </w:t>
      </w:r>
    </w:p>
    <w:p w14:paraId="55933306" w14:textId="4EBCC29F" w:rsidR="005571E9" w:rsidRDefault="006C1CD6" w:rsidP="00F21F41">
      <w:pPr>
        <w:pStyle w:val="Bulletedtext"/>
      </w:pPr>
      <w:r w:rsidRPr="00BB40B9">
        <w:t xml:space="preserve">Clearly identify the vacancy as being notified under the </w:t>
      </w:r>
      <w:r w:rsidR="005571E9">
        <w:t>‘A</w:t>
      </w:r>
      <w:r w:rsidRPr="00BB40B9">
        <w:t>ffirmative measure – disability employment</w:t>
      </w:r>
      <w:r w:rsidR="005571E9">
        <w:t>’</w:t>
      </w:r>
      <w:r w:rsidRPr="00BB40B9">
        <w:t> in the job title and under the ‘</w:t>
      </w:r>
      <w:r w:rsidR="005571E9">
        <w:t>E</w:t>
      </w:r>
      <w:r w:rsidRPr="00BB40B9">
        <w:t xml:space="preserve">ligibility’ heading. </w:t>
      </w:r>
    </w:p>
    <w:p w14:paraId="37BE5328" w14:textId="44A9D5A5" w:rsidR="00B24073" w:rsidRDefault="006C1CD6" w:rsidP="00365621">
      <w:pPr>
        <w:pStyle w:val="Bulletedtext"/>
      </w:pPr>
      <w:r w:rsidRPr="00BB40B9">
        <w:t xml:space="preserve">When lodging the vacancy on </w:t>
      </w:r>
      <w:proofErr w:type="spellStart"/>
      <w:r w:rsidRPr="00BB40B9">
        <w:t>APSjobs</w:t>
      </w:r>
      <w:proofErr w:type="spellEnd"/>
      <w:r w:rsidRPr="00BB40B9">
        <w:t xml:space="preserve">, tick the </w:t>
      </w:r>
      <w:r w:rsidR="00B24073">
        <w:t>‘</w:t>
      </w:r>
      <w:r w:rsidRPr="00BB40B9">
        <w:t xml:space="preserve">Affirmative measure vacancy </w:t>
      </w:r>
      <w:r w:rsidR="00B24073" w:rsidRPr="00BB40B9">
        <w:t>–</w:t>
      </w:r>
      <w:r w:rsidRPr="00BB40B9">
        <w:t xml:space="preserve"> disability employment</w:t>
      </w:r>
      <w:r w:rsidR="00B24073">
        <w:t>’</w:t>
      </w:r>
      <w:r w:rsidRPr="00BB40B9">
        <w:t xml:space="preserve"> box. </w:t>
      </w:r>
    </w:p>
    <w:p w14:paraId="0023898D" w14:textId="3EDD981D" w:rsidR="00B24073" w:rsidRDefault="006C1CD6" w:rsidP="00CF6EA3">
      <w:pPr>
        <w:pStyle w:val="Bulletedtext"/>
      </w:pPr>
      <w:r w:rsidRPr="00BB40B9">
        <w:t xml:space="preserve">Provide contact details for applicants who require alternative </w:t>
      </w:r>
      <w:r w:rsidRPr="00365621">
        <w:t>application</w:t>
      </w:r>
      <w:r w:rsidRPr="00BB40B9">
        <w:t xml:space="preserve"> formats.</w:t>
      </w:r>
    </w:p>
    <w:p w14:paraId="094BCCD8" w14:textId="7A757B8B" w:rsidR="00B24073" w:rsidRDefault="00B24073" w:rsidP="00CF6EA3">
      <w:pPr>
        <w:pStyle w:val="Bulletedtext"/>
        <w:numPr>
          <w:ilvl w:val="0"/>
          <w:numId w:val="0"/>
        </w:numPr>
        <w:pBdr>
          <w:top w:val="single" w:sz="4" w:space="7" w:color="C7C7C7"/>
        </w:pBdr>
        <w:ind w:left="360" w:hanging="360"/>
        <w:rPr>
          <w:rStyle w:val="Strong"/>
          <w:color w:val="009493"/>
          <w:sz w:val="20"/>
          <w:szCs w:val="20"/>
        </w:rPr>
      </w:pPr>
      <w:r w:rsidRPr="0010575C">
        <w:rPr>
          <w:rStyle w:val="Strong"/>
          <w:color w:val="009493"/>
          <w:sz w:val="20"/>
          <w:szCs w:val="20"/>
        </w:rPr>
        <w:t>EXAMPLE</w:t>
      </w:r>
    </w:p>
    <w:p w14:paraId="08116FEC" w14:textId="5C8CD335" w:rsidR="00B24073" w:rsidRPr="00CF6EA3" w:rsidRDefault="00B24073" w:rsidP="00CF6EA3">
      <w:pPr>
        <w:spacing w:after="0" w:line="276" w:lineRule="auto"/>
        <w:rPr>
          <w:b/>
          <w:sz w:val="20"/>
          <w:szCs w:val="20"/>
        </w:rPr>
      </w:pPr>
      <w:r w:rsidRPr="00CF6EA3">
        <w:rPr>
          <w:rFonts w:ascii="Arial" w:hAnsi="Arial" w:cs="Arial"/>
          <w:b/>
          <w:sz w:val="20"/>
          <w:szCs w:val="20"/>
        </w:rPr>
        <w:t>How to identify the vacancy as being under the affirmative measure</w:t>
      </w:r>
    </w:p>
    <w:p w14:paraId="100C7652" w14:textId="6351F4B0" w:rsidR="006C1CD6" w:rsidRPr="00BB40B9" w:rsidRDefault="003B1CEF" w:rsidP="00CF6EA3">
      <w:pPr>
        <w:shd w:val="clear" w:color="auto" w:fill="FFFFFF"/>
        <w:spacing w:after="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noProof/>
          <w:color w:val="000000"/>
          <w:spacing w:val="4"/>
        </w:rPr>
        <w:drawing>
          <wp:inline distT="0" distB="0" distL="0" distR="0" wp14:anchorId="5F5091D3" wp14:editId="20F8DC9C">
            <wp:extent cx="4323715" cy="164224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68" cy="1653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3CFA7" w14:textId="52701880" w:rsidR="006C1CD6" w:rsidRPr="00CF6EA3" w:rsidRDefault="00B24073" w:rsidP="00CF6EA3">
      <w:pPr>
        <w:pStyle w:val="Bodyoftext"/>
        <w:rPr>
          <w:b/>
          <w:bCs/>
          <w:sz w:val="20"/>
          <w:szCs w:val="20"/>
        </w:rPr>
      </w:pPr>
      <w:r w:rsidRPr="00CF6EA3">
        <w:rPr>
          <w:b/>
          <w:bCs/>
          <w:sz w:val="20"/>
          <w:szCs w:val="20"/>
        </w:rPr>
        <w:t xml:space="preserve">When you </w:t>
      </w:r>
      <w:r w:rsidR="003B1CEF">
        <w:rPr>
          <w:b/>
          <w:bCs/>
          <w:sz w:val="20"/>
          <w:szCs w:val="20"/>
        </w:rPr>
        <w:t>select Disability Employment (Affirmative Measure vacancy)</w:t>
      </w:r>
      <w:r w:rsidRPr="00CF6EA3">
        <w:rPr>
          <w:rStyle w:val="BodyoftextChar"/>
          <w:b/>
          <w:bCs/>
          <w:sz w:val="20"/>
          <w:szCs w:val="20"/>
        </w:rPr>
        <w:t>, t</w:t>
      </w:r>
      <w:r w:rsidR="006C1CD6" w:rsidRPr="00CF6EA3">
        <w:rPr>
          <w:rStyle w:val="BodyoftextChar"/>
          <w:b/>
          <w:bCs/>
          <w:sz w:val="20"/>
          <w:szCs w:val="20"/>
        </w:rPr>
        <w:t>h</w:t>
      </w:r>
      <w:r w:rsidR="000136D3" w:rsidRPr="00CF6EA3">
        <w:rPr>
          <w:rStyle w:val="BodyoftextChar"/>
          <w:b/>
          <w:bCs/>
          <w:sz w:val="20"/>
          <w:szCs w:val="20"/>
        </w:rPr>
        <w:t>is</w:t>
      </w:r>
      <w:r w:rsidR="006C1CD6" w:rsidRPr="00CF6EA3">
        <w:rPr>
          <w:rStyle w:val="BodyoftextChar"/>
          <w:b/>
          <w:bCs/>
          <w:sz w:val="20"/>
          <w:szCs w:val="20"/>
        </w:rPr>
        <w:t xml:space="preserve"> </w:t>
      </w:r>
      <w:r w:rsidR="006C1CD6" w:rsidRPr="00CF6EA3">
        <w:rPr>
          <w:b/>
          <w:bCs/>
          <w:sz w:val="20"/>
          <w:szCs w:val="20"/>
        </w:rPr>
        <w:t>text will appear in the vacancy notification:</w:t>
      </w:r>
    </w:p>
    <w:p w14:paraId="7DE2056B" w14:textId="5433ACDB" w:rsidR="006C1CD6" w:rsidRPr="00CF6EA3" w:rsidRDefault="003B1CEF" w:rsidP="00CF6EA3">
      <w:pPr>
        <w:pStyle w:val="Bodyoftext"/>
        <w:rPr>
          <w:sz w:val="20"/>
          <w:szCs w:val="20"/>
        </w:rPr>
      </w:pPr>
      <w:r>
        <w:rPr>
          <w:sz w:val="20"/>
          <w:szCs w:val="20"/>
        </w:rPr>
        <w:t>D</w:t>
      </w:r>
      <w:r w:rsidRPr="00CF6EA3">
        <w:rPr>
          <w:sz w:val="20"/>
          <w:szCs w:val="20"/>
        </w:rPr>
        <w:t xml:space="preserve">isability </w:t>
      </w:r>
      <w:r>
        <w:rPr>
          <w:sz w:val="20"/>
          <w:szCs w:val="20"/>
        </w:rPr>
        <w:t>E</w:t>
      </w:r>
      <w:r w:rsidRPr="00CF6EA3">
        <w:rPr>
          <w:sz w:val="20"/>
          <w:szCs w:val="20"/>
        </w:rPr>
        <w:t xml:space="preserve">mployment </w:t>
      </w:r>
      <w:r>
        <w:rPr>
          <w:sz w:val="20"/>
          <w:szCs w:val="20"/>
        </w:rPr>
        <w:t>(Affirmative measure vacancy)</w:t>
      </w:r>
    </w:p>
    <w:p w14:paraId="5AE66D93" w14:textId="439C3099" w:rsidR="005746EA" w:rsidRPr="00CF6EA3" w:rsidRDefault="006C1CD6" w:rsidP="00CF6EA3">
      <w:pPr>
        <w:pStyle w:val="Bodyoftext"/>
        <w:pBdr>
          <w:bottom w:val="single" w:sz="4" w:space="7" w:color="C7C7C7"/>
        </w:pBdr>
        <w:rPr>
          <w:sz w:val="2"/>
          <w:szCs w:val="2"/>
        </w:rPr>
      </w:pPr>
      <w:r w:rsidRPr="00CF6EA3">
        <w:rPr>
          <w:sz w:val="20"/>
          <w:szCs w:val="20"/>
        </w:rPr>
        <w:lastRenderedPageBreak/>
        <w:t xml:space="preserve">The filling of this vacancy </w:t>
      </w:r>
      <w:proofErr w:type="gramStart"/>
      <w:r w:rsidRPr="00CF6EA3">
        <w:rPr>
          <w:sz w:val="20"/>
          <w:szCs w:val="20"/>
        </w:rPr>
        <w:t>is intended</w:t>
      </w:r>
      <w:proofErr w:type="gramEnd"/>
      <w:r w:rsidRPr="00CF6EA3">
        <w:rPr>
          <w:sz w:val="20"/>
          <w:szCs w:val="20"/>
        </w:rPr>
        <w:t xml:space="preserve"> to constitute an affirmative measure under Section 27 of the Australian Public Service Commissioner's Directions 2016. This vacancy is open only to people with disability.</w:t>
      </w:r>
    </w:p>
    <w:p w14:paraId="0865F36C" w14:textId="5A35913A" w:rsidR="005746EA" w:rsidRDefault="006C1CD6" w:rsidP="00F21F41">
      <w:pPr>
        <w:pStyle w:val="Bodyoftext"/>
        <w:rPr>
          <w:szCs w:val="22"/>
        </w:rPr>
      </w:pPr>
      <w:r w:rsidRPr="00F21F41">
        <w:rPr>
          <w:rStyle w:val="Strong"/>
          <w:color w:val="000000"/>
          <w:spacing w:val="4"/>
          <w:szCs w:val="22"/>
        </w:rPr>
        <w:t>Note:</w:t>
      </w:r>
      <w:r w:rsidRPr="00F21F41">
        <w:rPr>
          <w:szCs w:val="22"/>
        </w:rPr>
        <w:t> </w:t>
      </w:r>
      <w:r w:rsidR="007035B8" w:rsidRPr="007035B8">
        <w:rPr>
          <w:szCs w:val="22"/>
        </w:rPr>
        <w:t xml:space="preserve">The affirmative measure—disability is not compatible with the </w:t>
      </w:r>
      <w:proofErr w:type="spellStart"/>
      <w:r w:rsidR="007035B8" w:rsidRPr="007035B8">
        <w:rPr>
          <w:szCs w:val="22"/>
        </w:rPr>
        <w:t>RecruitAbility</w:t>
      </w:r>
      <w:proofErr w:type="spellEnd"/>
      <w:r w:rsidR="007035B8" w:rsidRPr="007035B8">
        <w:rPr>
          <w:szCs w:val="22"/>
        </w:rPr>
        <w:t xml:space="preserve"> scheme</w:t>
      </w:r>
      <w:r w:rsidR="006520C1">
        <w:rPr>
          <w:szCs w:val="22"/>
        </w:rPr>
        <w:t xml:space="preserve"> and </w:t>
      </w:r>
      <w:proofErr w:type="gramStart"/>
      <w:r w:rsidR="007035B8">
        <w:rPr>
          <w:szCs w:val="22"/>
        </w:rPr>
        <w:t>should not be used</w:t>
      </w:r>
      <w:proofErr w:type="gramEnd"/>
      <w:r w:rsidR="007035B8">
        <w:rPr>
          <w:szCs w:val="22"/>
        </w:rPr>
        <w:t xml:space="preserve"> in the same recruitment process.</w:t>
      </w:r>
      <w:r w:rsidR="006520C1" w:rsidRPr="006520C1">
        <w:t xml:space="preserve"> </w:t>
      </w:r>
      <w:r w:rsidR="006520C1" w:rsidRPr="006520C1">
        <w:rPr>
          <w:szCs w:val="22"/>
        </w:rPr>
        <w:t xml:space="preserve">A vacancy advertised under </w:t>
      </w:r>
      <w:proofErr w:type="spellStart"/>
      <w:r w:rsidR="006520C1" w:rsidRPr="006520C1">
        <w:rPr>
          <w:szCs w:val="22"/>
        </w:rPr>
        <w:t>RecruitAbility</w:t>
      </w:r>
      <w:proofErr w:type="spellEnd"/>
      <w:r w:rsidR="006520C1" w:rsidRPr="006520C1">
        <w:rPr>
          <w:szCs w:val="22"/>
        </w:rPr>
        <w:t xml:space="preserve"> offers </w:t>
      </w:r>
      <w:r w:rsidR="006520C1">
        <w:rPr>
          <w:szCs w:val="22"/>
        </w:rPr>
        <w:t>an applicant with disability</w:t>
      </w:r>
      <w:r w:rsidR="006520C1" w:rsidRPr="006520C1">
        <w:rPr>
          <w:szCs w:val="22"/>
        </w:rPr>
        <w:t xml:space="preserve"> an opportunity to progress to the next stage in the assessment process if </w:t>
      </w:r>
      <w:r w:rsidR="006520C1">
        <w:rPr>
          <w:szCs w:val="22"/>
        </w:rPr>
        <w:t>they</w:t>
      </w:r>
      <w:r w:rsidR="006520C1" w:rsidRPr="006520C1">
        <w:rPr>
          <w:szCs w:val="22"/>
        </w:rPr>
        <w:t xml:space="preserve"> opt into </w:t>
      </w:r>
      <w:proofErr w:type="spellStart"/>
      <w:r w:rsidR="006520C1" w:rsidRPr="006520C1">
        <w:rPr>
          <w:szCs w:val="22"/>
        </w:rPr>
        <w:t>RecruitAbility</w:t>
      </w:r>
      <w:proofErr w:type="spellEnd"/>
      <w:r w:rsidR="006520C1" w:rsidRPr="006520C1">
        <w:rPr>
          <w:szCs w:val="22"/>
        </w:rPr>
        <w:t xml:space="preserve"> and meet the minimum requirements of the role.</w:t>
      </w:r>
      <w:r w:rsidR="006520C1">
        <w:rPr>
          <w:szCs w:val="22"/>
        </w:rPr>
        <w:t xml:space="preserve"> Affirmative </w:t>
      </w:r>
      <w:proofErr w:type="spellStart"/>
      <w:r w:rsidR="006520C1" w:rsidRPr="006520C1">
        <w:rPr>
          <w:szCs w:val="22"/>
        </w:rPr>
        <w:t>affirmative</w:t>
      </w:r>
      <w:proofErr w:type="spellEnd"/>
      <w:r w:rsidR="006520C1" w:rsidRPr="006520C1">
        <w:rPr>
          <w:szCs w:val="22"/>
        </w:rPr>
        <w:t xml:space="preserve"> measure—disability </w:t>
      </w:r>
      <w:r w:rsidR="006520C1">
        <w:rPr>
          <w:szCs w:val="22"/>
        </w:rPr>
        <w:t xml:space="preserve">already provides the opportunity to </w:t>
      </w:r>
      <w:proofErr w:type="gramStart"/>
      <w:r w:rsidR="006520C1">
        <w:rPr>
          <w:szCs w:val="22"/>
        </w:rPr>
        <w:t>be considered</w:t>
      </w:r>
      <w:proofErr w:type="gramEnd"/>
      <w:r w:rsidR="006520C1">
        <w:rPr>
          <w:szCs w:val="22"/>
        </w:rPr>
        <w:t xml:space="preserve"> by the recruitment panel.</w:t>
      </w:r>
    </w:p>
    <w:p w14:paraId="2AF606C3" w14:textId="469E9BBA" w:rsidR="006C1CD6" w:rsidRPr="00BB40B9" w:rsidRDefault="006C1CD6" w:rsidP="00CF6EA3">
      <w:pPr>
        <w:pStyle w:val="Heading4"/>
      </w:pPr>
      <w:r w:rsidRPr="00BB40B9">
        <w:t>Step 4</w:t>
      </w:r>
      <w:r w:rsidR="00C30E0B">
        <w:t xml:space="preserve"> – </w:t>
      </w:r>
      <w:r w:rsidR="006C5A8E">
        <w:t>Optional extra notification</w:t>
      </w:r>
    </w:p>
    <w:p w14:paraId="3B6E343E" w14:textId="526D05AD" w:rsidR="006C1CD6" w:rsidRPr="00BB40B9" w:rsidRDefault="006C5A8E" w:rsidP="00CF6EA3">
      <w:pPr>
        <w:pStyle w:val="Bodyoftext"/>
        <w:keepNext/>
        <w:keepLines/>
      </w:pPr>
      <w:r>
        <w:t xml:space="preserve">You </w:t>
      </w:r>
      <w:r w:rsidR="000857F2">
        <w:t xml:space="preserve">are also encouraged to send a copy of the vacancy </w:t>
      </w:r>
      <w:r w:rsidR="006C1CD6" w:rsidRPr="00BB40B9">
        <w:t xml:space="preserve">notification </w:t>
      </w:r>
      <w:proofErr w:type="gramStart"/>
      <w:r w:rsidR="006C1CD6" w:rsidRPr="00BB40B9">
        <w:t>to</w:t>
      </w:r>
      <w:proofErr w:type="gramEnd"/>
      <w:r w:rsidR="006C1CD6" w:rsidRPr="00BB40B9">
        <w:t>:</w:t>
      </w:r>
    </w:p>
    <w:p w14:paraId="0DD6FA5B" w14:textId="6839FF76" w:rsidR="006C1CD6" w:rsidRPr="003515D7" w:rsidRDefault="006C1CD6" w:rsidP="00CF6EA3">
      <w:pPr>
        <w:pStyle w:val="Bulletedtext"/>
        <w:keepNext/>
        <w:keepLines/>
      </w:pPr>
      <w:r w:rsidRPr="003515D7">
        <w:t>National Disability Recruitment Coordinator (</w:t>
      </w:r>
      <w:proofErr w:type="spellStart"/>
      <w:r w:rsidRPr="003515D7">
        <w:t>JobAccess</w:t>
      </w:r>
      <w:proofErr w:type="spellEnd"/>
      <w:r w:rsidRPr="003515D7">
        <w:t>)</w:t>
      </w:r>
      <w:r w:rsidR="006C5A8E">
        <w:t>,</w:t>
      </w:r>
      <w:r w:rsidRPr="003515D7">
        <w:t xml:space="preserve"> who can also distribute to DES providers</w:t>
      </w:r>
    </w:p>
    <w:p w14:paraId="0B4F21A5" w14:textId="4B29B30B" w:rsidR="006C1CD6" w:rsidRPr="003515D7" w:rsidRDefault="009620CC" w:rsidP="00365621">
      <w:pPr>
        <w:pStyle w:val="Bulletedtext"/>
      </w:pPr>
      <w:proofErr w:type="spellStart"/>
      <w:r>
        <w:t>J</w:t>
      </w:r>
      <w:r w:rsidR="006C1CD6" w:rsidRPr="003515D7">
        <w:t>obactive</w:t>
      </w:r>
      <w:proofErr w:type="spellEnd"/>
      <w:r w:rsidR="006C1CD6" w:rsidRPr="003515D7">
        <w:t xml:space="preserve"> providers</w:t>
      </w:r>
    </w:p>
    <w:p w14:paraId="75CA6D56" w14:textId="2B082E10" w:rsidR="006C1CD6" w:rsidRPr="003515D7" w:rsidRDefault="009620CC" w:rsidP="005746EA">
      <w:pPr>
        <w:pStyle w:val="Bulletedtext"/>
      </w:pPr>
      <w:r>
        <w:t>O</w:t>
      </w:r>
      <w:r w:rsidR="006C1CD6" w:rsidRPr="003515D7">
        <w:t>ther recruitment companies that specialise in placing employees with disability.</w:t>
      </w:r>
    </w:p>
    <w:p w14:paraId="3AE95FEF" w14:textId="3C0CC57D" w:rsidR="000857F2" w:rsidRDefault="000857F2" w:rsidP="001B081E">
      <w:pPr>
        <w:pStyle w:val="Bodyoftext"/>
      </w:pPr>
      <w:r>
        <w:t>This will provide access to a wider talent pool of people with disability.</w:t>
      </w:r>
    </w:p>
    <w:p w14:paraId="71D1777F" w14:textId="1E6E3E05" w:rsidR="006C1CD6" w:rsidRPr="00BB40B9" w:rsidRDefault="006C5A8E" w:rsidP="001B081E">
      <w:pPr>
        <w:pStyle w:val="Bodyoftext"/>
      </w:pPr>
      <w:r>
        <w:t xml:space="preserve">More </w:t>
      </w:r>
      <w:r w:rsidR="0061125D">
        <w:t>information is</w:t>
      </w:r>
      <w:r>
        <w:t xml:space="preserve"> at </w:t>
      </w:r>
      <w:r w:rsidR="009620CC">
        <w:t>c</w:t>
      </w:r>
      <w:r w:rsidR="006C1CD6" w:rsidRPr="009620CC">
        <w:t>ontact details</w:t>
      </w:r>
      <w:r w:rsidR="009620CC" w:rsidRPr="009620CC">
        <w:t xml:space="preserve"> below</w:t>
      </w:r>
      <w:r w:rsidR="006C1CD6" w:rsidRPr="00BB40B9">
        <w:t>.</w:t>
      </w:r>
    </w:p>
    <w:p w14:paraId="0BE23BB3" w14:textId="676AD0A2" w:rsidR="006C1CD6" w:rsidRPr="00BB40B9" w:rsidRDefault="006C1CD6" w:rsidP="00CF6EA3">
      <w:pPr>
        <w:pStyle w:val="Heading4"/>
      </w:pPr>
      <w:r w:rsidRPr="00BB40B9">
        <w:t>Step 5</w:t>
      </w:r>
      <w:r w:rsidR="00C30E0B">
        <w:t xml:space="preserve"> – A</w:t>
      </w:r>
      <w:r w:rsidR="006C5A8E">
        <w:t>djustments</w:t>
      </w:r>
    </w:p>
    <w:p w14:paraId="0118FF8C" w14:textId="72F884A9" w:rsidR="006C1CD6" w:rsidRDefault="006C5A8E" w:rsidP="00CF6EA3">
      <w:pPr>
        <w:pStyle w:val="Bulletedtext"/>
      </w:pPr>
      <w:r>
        <w:t xml:space="preserve">Make sure the </w:t>
      </w:r>
      <w:r w:rsidR="006C1CD6" w:rsidRPr="00BB40B9">
        <w:t>application form asks applicant</w:t>
      </w:r>
      <w:r>
        <w:t>s</w:t>
      </w:r>
      <w:r w:rsidR="006C1CD6" w:rsidRPr="00BB40B9">
        <w:t xml:space="preserve"> if they are </w:t>
      </w:r>
      <w:proofErr w:type="gramStart"/>
      <w:r w:rsidR="006C1CD6" w:rsidRPr="00BB40B9">
        <w:t>a person with disability and whether they need any adjustments to the recruitment process</w:t>
      </w:r>
      <w:proofErr w:type="gramEnd"/>
      <w:r w:rsidR="006C1CD6" w:rsidRPr="00BB40B9">
        <w:t>.</w:t>
      </w:r>
    </w:p>
    <w:p w14:paraId="43063936" w14:textId="089414E5" w:rsidR="007844BA" w:rsidRPr="003C30F4" w:rsidRDefault="00056757" w:rsidP="00CF6EA3">
      <w:pPr>
        <w:pStyle w:val="Bulletedtext"/>
      </w:pPr>
      <w:r w:rsidRPr="003C30F4">
        <w:t>Reaso</w:t>
      </w:r>
      <w:r w:rsidR="009D3F3A" w:rsidRPr="003C30F4">
        <w:t>nable adjustments could include:</w:t>
      </w:r>
    </w:p>
    <w:p w14:paraId="0F4A64E6" w14:textId="7BC5C956" w:rsidR="00056757" w:rsidRPr="003C30F4" w:rsidRDefault="009D3F3A" w:rsidP="00056757">
      <w:pPr>
        <w:pStyle w:val="Bulletedtext"/>
        <w:numPr>
          <w:ilvl w:val="1"/>
          <w:numId w:val="2"/>
        </w:numPr>
      </w:pPr>
      <w:r w:rsidRPr="003C30F4">
        <w:t xml:space="preserve">An </w:t>
      </w:r>
      <w:proofErr w:type="spellStart"/>
      <w:r w:rsidRPr="003C30F4">
        <w:t>Auslan</w:t>
      </w:r>
      <w:proofErr w:type="spellEnd"/>
      <w:r w:rsidRPr="003C30F4">
        <w:t xml:space="preserve"> interpreter for an applicant who is hearing impaired</w:t>
      </w:r>
      <w:r w:rsidR="009C3642" w:rsidRPr="003C30F4">
        <w:t>,</w:t>
      </w:r>
    </w:p>
    <w:p w14:paraId="44AC897D" w14:textId="117EB6F4" w:rsidR="009D3F3A" w:rsidRPr="003C30F4" w:rsidRDefault="009C3642" w:rsidP="00056757">
      <w:pPr>
        <w:pStyle w:val="Bulletedtext"/>
        <w:numPr>
          <w:ilvl w:val="1"/>
          <w:numId w:val="2"/>
        </w:numPr>
      </w:pPr>
      <w:r w:rsidRPr="003C30F4">
        <w:t>Extra reading time during assessment activities for a person with learning difficulties, or</w:t>
      </w:r>
    </w:p>
    <w:p w14:paraId="453D77B2" w14:textId="24928843" w:rsidR="009C3642" w:rsidRPr="003C30F4" w:rsidRDefault="009C3642" w:rsidP="00056757">
      <w:pPr>
        <w:pStyle w:val="Bulletedtext"/>
        <w:numPr>
          <w:ilvl w:val="1"/>
          <w:numId w:val="2"/>
        </w:numPr>
      </w:pPr>
      <w:r w:rsidRPr="003C30F4">
        <w:t>Accessible software for a person with vision impairment.</w:t>
      </w:r>
    </w:p>
    <w:p w14:paraId="37105635" w14:textId="05BBE539" w:rsidR="006C1CD6" w:rsidRPr="00D10E6E" w:rsidRDefault="006C1CD6" w:rsidP="00CF6EA3">
      <w:pPr>
        <w:pStyle w:val="Heading4"/>
        <w:rPr>
          <w:szCs w:val="36"/>
        </w:rPr>
      </w:pPr>
      <w:r w:rsidRPr="005766A3">
        <w:rPr>
          <w:szCs w:val="36"/>
        </w:rPr>
        <w:t>Step 6</w:t>
      </w:r>
      <w:r w:rsidR="00C30E0B" w:rsidRPr="005766A3">
        <w:rPr>
          <w:szCs w:val="36"/>
        </w:rPr>
        <w:t xml:space="preserve"> –</w:t>
      </w:r>
      <w:r w:rsidR="00C30E0B" w:rsidRPr="00D10E6E">
        <w:rPr>
          <w:szCs w:val="36"/>
        </w:rPr>
        <w:t xml:space="preserve"> </w:t>
      </w:r>
      <w:r w:rsidR="006C5A8E" w:rsidRPr="00D10E6E">
        <w:rPr>
          <w:szCs w:val="36"/>
        </w:rPr>
        <w:t xml:space="preserve">Shortlist </w:t>
      </w:r>
    </w:p>
    <w:p w14:paraId="2A704930" w14:textId="77777777" w:rsidR="006C5A8E" w:rsidRDefault="006C1CD6" w:rsidP="006C5A8E">
      <w:pPr>
        <w:pStyle w:val="Bulletedtext"/>
      </w:pPr>
      <w:r w:rsidRPr="00BB40B9">
        <w:t xml:space="preserve">Shortlist applicants for further assessment. </w:t>
      </w:r>
    </w:p>
    <w:p w14:paraId="340AF326" w14:textId="561A40E3" w:rsidR="006C5A8E" w:rsidRDefault="006C1CD6" w:rsidP="006C5A8E">
      <w:pPr>
        <w:pStyle w:val="Bulletedtext"/>
      </w:pPr>
      <w:r w:rsidRPr="00BB40B9">
        <w:t xml:space="preserve">Contact shortlisted applicants to explain </w:t>
      </w:r>
      <w:r w:rsidR="006C5A8E">
        <w:t xml:space="preserve">the </w:t>
      </w:r>
      <w:r w:rsidRPr="00BB40B9">
        <w:t xml:space="preserve">selection process, including </w:t>
      </w:r>
      <w:r w:rsidR="006C5A8E">
        <w:t xml:space="preserve">the requirement to provide </w:t>
      </w:r>
      <w:r w:rsidRPr="00BB40B9">
        <w:t xml:space="preserve">evidence </w:t>
      </w:r>
      <w:r w:rsidR="006C5A8E">
        <w:t>of disability</w:t>
      </w:r>
      <w:r w:rsidRPr="00BB40B9">
        <w:t xml:space="preserve">, and arrange reasonable adjustments if needed. </w:t>
      </w:r>
    </w:p>
    <w:p w14:paraId="7ABBD5C0" w14:textId="03FB83AA" w:rsidR="006C1CD6" w:rsidRPr="00BB40B9" w:rsidRDefault="006C1CD6" w:rsidP="00CF6EA3">
      <w:pPr>
        <w:pStyle w:val="Heading4"/>
      </w:pPr>
      <w:r w:rsidRPr="00365621">
        <w:t>Step 7</w:t>
      </w:r>
      <w:r w:rsidR="00C30E0B" w:rsidRPr="00365621">
        <w:t xml:space="preserve"> </w:t>
      </w:r>
      <w:r w:rsidR="00C30E0B" w:rsidRPr="005746EA">
        <w:t>–</w:t>
      </w:r>
      <w:r w:rsidR="006C5A8E" w:rsidRPr="005746EA">
        <w:t xml:space="preserve"> Assess</w:t>
      </w:r>
      <w:r w:rsidR="00C30E0B" w:rsidRPr="005766A3">
        <w:t>ment</w:t>
      </w:r>
      <w:r w:rsidR="00C30E0B" w:rsidRPr="00D10E6E">
        <w:t xml:space="preserve"> </w:t>
      </w:r>
      <w:r w:rsidR="006C5A8E" w:rsidRPr="00D10E6E">
        <w:t xml:space="preserve"> </w:t>
      </w:r>
    </w:p>
    <w:p w14:paraId="13042BAD" w14:textId="480E7E0B" w:rsidR="006C1CD6" w:rsidRPr="00BB40B9" w:rsidRDefault="006C1CD6" w:rsidP="00CF6EA3">
      <w:pPr>
        <w:pStyle w:val="Bulletedtext"/>
      </w:pPr>
      <w:r w:rsidRPr="00BB40B9">
        <w:t xml:space="preserve">Conduct </w:t>
      </w:r>
      <w:r w:rsidR="006C5A8E">
        <w:t xml:space="preserve">your </w:t>
      </w:r>
      <w:r w:rsidRPr="00BB40B9">
        <w:t>assessment process and obtain references.</w:t>
      </w:r>
    </w:p>
    <w:p w14:paraId="220C4851" w14:textId="4180AFC2" w:rsidR="006C1CD6" w:rsidRPr="00BB40B9" w:rsidRDefault="006C1CD6" w:rsidP="00CF6EA3">
      <w:pPr>
        <w:pStyle w:val="Heading4"/>
      </w:pPr>
      <w:r w:rsidRPr="00BB40B9">
        <w:t>Step 8</w:t>
      </w:r>
      <w:r w:rsidR="00C30E0B">
        <w:t xml:space="preserve"> – Decision</w:t>
      </w:r>
    </w:p>
    <w:p w14:paraId="4C3F154E" w14:textId="47074592" w:rsidR="006C1CD6" w:rsidRPr="00BB40B9" w:rsidRDefault="006C1CD6" w:rsidP="00CF6EA3">
      <w:pPr>
        <w:pStyle w:val="Bulletedtext"/>
      </w:pPr>
      <w:r w:rsidRPr="00BB40B9">
        <w:t xml:space="preserve">Make </w:t>
      </w:r>
      <w:r w:rsidR="00C30E0B">
        <w:t xml:space="preserve">your </w:t>
      </w:r>
      <w:r w:rsidRPr="00BB40B9">
        <w:t>selection decision.</w:t>
      </w:r>
    </w:p>
    <w:p w14:paraId="2B212EEC" w14:textId="54B87134" w:rsidR="006C1CD6" w:rsidRPr="00BB40B9" w:rsidRDefault="006C1CD6" w:rsidP="00CF6EA3">
      <w:pPr>
        <w:pStyle w:val="Heading4"/>
      </w:pPr>
      <w:r w:rsidRPr="00BB40B9">
        <w:t>Step 9</w:t>
      </w:r>
      <w:r w:rsidR="00C30E0B">
        <w:t xml:space="preserve"> – Gazettal </w:t>
      </w:r>
    </w:p>
    <w:p w14:paraId="05D351B0" w14:textId="7C793C3A" w:rsidR="007844BA" w:rsidRDefault="007844BA" w:rsidP="00C30E0B">
      <w:pPr>
        <w:pStyle w:val="Bulletedtext"/>
      </w:pPr>
      <w:r>
        <w:t>WHY – up to individual to disclose disability</w:t>
      </w:r>
    </w:p>
    <w:p w14:paraId="717AF9D2" w14:textId="4029273E" w:rsidR="00C30E0B" w:rsidRDefault="00C30E0B" w:rsidP="00C30E0B">
      <w:pPr>
        <w:pStyle w:val="Bulletedtext"/>
      </w:pPr>
      <w:r>
        <w:lastRenderedPageBreak/>
        <w:t xml:space="preserve">You </w:t>
      </w:r>
      <w:proofErr w:type="gramStart"/>
      <w:r w:rsidR="00D10E6E">
        <w:t>don’t</w:t>
      </w:r>
      <w:proofErr w:type="gramEnd"/>
      <w:r w:rsidR="00D10E6E">
        <w:t xml:space="preserve"> </w:t>
      </w:r>
      <w:r>
        <w:t xml:space="preserve">have to </w:t>
      </w:r>
      <w:r w:rsidR="006C1CD6" w:rsidRPr="00BB40B9">
        <w:t xml:space="preserve">Gazettal outcomes for engagement decisions. </w:t>
      </w:r>
    </w:p>
    <w:p w14:paraId="3DD31406" w14:textId="77777777" w:rsidR="00C30E0B" w:rsidRDefault="006C1CD6" w:rsidP="00C30E0B">
      <w:pPr>
        <w:pStyle w:val="Bulletedtext"/>
      </w:pPr>
      <w:r w:rsidRPr="00BB40B9">
        <w:t xml:space="preserve">If the outcome is a promotion, withhold name of the successful applicant in Gazette. </w:t>
      </w:r>
    </w:p>
    <w:p w14:paraId="3311E88E" w14:textId="0D8CB6C6" w:rsidR="006C1CD6" w:rsidRPr="00BB40B9" w:rsidRDefault="00C30E0B" w:rsidP="00CF6EA3">
      <w:pPr>
        <w:pStyle w:val="Bulletedtext"/>
        <w:numPr>
          <w:ilvl w:val="0"/>
          <w:numId w:val="0"/>
        </w:numPr>
      </w:pPr>
      <w:r>
        <w:t xml:space="preserve">More details are at </w:t>
      </w:r>
      <w:hyperlink r:id="rId16" w:history="1">
        <w:r w:rsidR="006C1CD6" w:rsidRPr="00CF6EA3">
          <w:rPr>
            <w:rStyle w:val="Emphasis"/>
            <w:rFonts w:eastAsia="Batang"/>
            <w:i w:val="0"/>
            <w:iCs w:val="0"/>
            <w:color w:val="007099"/>
            <w:spacing w:val="4"/>
            <w:u w:val="single"/>
          </w:rPr>
          <w:t>Public Service Gazette r</w:t>
        </w:r>
        <w:r w:rsidR="006C1CD6" w:rsidRPr="00CF6EA3">
          <w:rPr>
            <w:rStyle w:val="Emphasis"/>
            <w:rFonts w:eastAsia="Batang"/>
            <w:i w:val="0"/>
            <w:iCs w:val="0"/>
            <w:color w:val="007099"/>
            <w:spacing w:val="4"/>
            <w:u w:val="single"/>
          </w:rPr>
          <w:t>e</w:t>
        </w:r>
        <w:r w:rsidR="006C1CD6" w:rsidRPr="00CF6EA3">
          <w:rPr>
            <w:rStyle w:val="Emphasis"/>
            <w:rFonts w:eastAsia="Batang"/>
            <w:i w:val="0"/>
            <w:iCs w:val="0"/>
            <w:color w:val="007099"/>
            <w:spacing w:val="4"/>
            <w:u w:val="single"/>
          </w:rPr>
          <w:t>quirements</w:t>
        </w:r>
      </w:hyperlink>
      <w:r w:rsidR="006C1CD6" w:rsidRPr="00BB40B9">
        <w:t>.</w:t>
      </w:r>
    </w:p>
    <w:p w14:paraId="51135ABD" w14:textId="3F361A90" w:rsidR="006C1CD6" w:rsidRPr="00BB40B9" w:rsidRDefault="006C1CD6" w:rsidP="00CF6EA3">
      <w:pPr>
        <w:pStyle w:val="Heading4"/>
        <w:keepNext w:val="0"/>
        <w:keepLines w:val="0"/>
      </w:pPr>
      <w:r w:rsidRPr="00BB40B9">
        <w:t>Step 10</w:t>
      </w:r>
      <w:r w:rsidR="00C30E0B">
        <w:t xml:space="preserve"> – Feedback</w:t>
      </w:r>
    </w:p>
    <w:p w14:paraId="1BD183EB" w14:textId="77777777" w:rsidR="00C30E0B" w:rsidRDefault="006C1CD6">
      <w:pPr>
        <w:pStyle w:val="Bulletedtext"/>
      </w:pPr>
      <w:r w:rsidRPr="00BB40B9">
        <w:t xml:space="preserve">Contact all applicants and provide feedback. </w:t>
      </w:r>
    </w:p>
    <w:p w14:paraId="6E8CE59D" w14:textId="59292126" w:rsidR="006C1CD6" w:rsidRPr="00BB40B9" w:rsidRDefault="006C1CD6" w:rsidP="00CF6EA3">
      <w:pPr>
        <w:pStyle w:val="Bulletedtext"/>
      </w:pPr>
      <w:r w:rsidRPr="00BB40B9">
        <w:t>This is an important step in helping applicants achieve success in future applications.</w:t>
      </w:r>
    </w:p>
    <w:p w14:paraId="2E51B9E3" w14:textId="23721852" w:rsidR="006C1CD6" w:rsidRPr="00BB40B9" w:rsidRDefault="00C30E0B" w:rsidP="00CF6EA3">
      <w:pPr>
        <w:pStyle w:val="Heading3"/>
      </w:pPr>
      <w:r>
        <w:t>Process for s</w:t>
      </w:r>
      <w:r w:rsidR="006C1CD6" w:rsidRPr="00BB40B9">
        <w:t>hort</w:t>
      </w:r>
      <w:r>
        <w:t>-</w:t>
      </w:r>
      <w:r w:rsidR="006C1CD6" w:rsidRPr="00BB40B9">
        <w:t>term vacancies or irregular or intermittent duties</w:t>
      </w:r>
    </w:p>
    <w:p w14:paraId="10550B11" w14:textId="2C341EAF" w:rsidR="006C1CD6" w:rsidRPr="00BB40B9" w:rsidRDefault="006C1CD6" w:rsidP="00CF6EA3">
      <w:pPr>
        <w:pStyle w:val="Bodyoftext"/>
        <w:keepNext/>
        <w:keepLines/>
      </w:pPr>
      <w:r w:rsidRPr="00BB40B9">
        <w:t xml:space="preserve">For non-ongoing vacancies for a specified term or task for up to 18 months, or for irregular or intermittent duties, </w:t>
      </w:r>
      <w:r w:rsidR="00F21F41">
        <w:t xml:space="preserve">you need to </w:t>
      </w:r>
      <w:r w:rsidRPr="00BB40B9">
        <w:t>notify the community</w:t>
      </w:r>
      <w:r w:rsidR="00F21F41">
        <w:t xml:space="preserve"> so </w:t>
      </w:r>
      <w:r w:rsidRPr="00BB40B9">
        <w:t xml:space="preserve">eligible members </w:t>
      </w:r>
      <w:r w:rsidR="00F21F41">
        <w:t xml:space="preserve">have </w:t>
      </w:r>
      <w:r w:rsidRPr="00BB40B9">
        <w:t>a reasonable opportunity to apply.</w:t>
      </w:r>
    </w:p>
    <w:p w14:paraId="19CC0EA2" w14:textId="1B23DE8B" w:rsidR="007F3F89" w:rsidRDefault="00F21F41" w:rsidP="000136D3">
      <w:pPr>
        <w:pStyle w:val="Bodyoftext"/>
        <w:keepNext/>
        <w:keepLines/>
      </w:pPr>
      <w:r>
        <w:t xml:space="preserve">You </w:t>
      </w:r>
      <w:r w:rsidR="006C1CD6" w:rsidRPr="00BB40B9">
        <w:t xml:space="preserve">can meet this </w:t>
      </w:r>
      <w:r>
        <w:t>‘</w:t>
      </w:r>
      <w:r w:rsidR="006C1CD6" w:rsidRPr="00BB40B9">
        <w:t>reasonable opportunity to apply</w:t>
      </w:r>
      <w:r>
        <w:t>’</w:t>
      </w:r>
      <w:r w:rsidR="006C1CD6" w:rsidRPr="00BB40B9">
        <w:t xml:space="preserve"> requirement by advertising the vacancy or establishing non-ongoing employment registers. </w:t>
      </w:r>
    </w:p>
    <w:p w14:paraId="2996373C" w14:textId="1E4C090F" w:rsidR="006C1CD6" w:rsidRPr="00BB40B9" w:rsidRDefault="00F21F41" w:rsidP="00CF6EA3">
      <w:pPr>
        <w:pStyle w:val="Bodyoftext"/>
        <w:keepNext/>
        <w:keepLines/>
      </w:pPr>
      <w:r>
        <w:t xml:space="preserve">You </w:t>
      </w:r>
      <w:proofErr w:type="gramStart"/>
      <w:r>
        <w:t>don’t</w:t>
      </w:r>
      <w:proofErr w:type="gramEnd"/>
      <w:r>
        <w:t xml:space="preserve"> have </w:t>
      </w:r>
      <w:r w:rsidR="006C1CD6" w:rsidRPr="00BB40B9">
        <w:t xml:space="preserve">to notify the vacancy in the Public Service Gazette, </w:t>
      </w:r>
      <w:r>
        <w:t xml:space="preserve">but you </w:t>
      </w:r>
      <w:r w:rsidR="00D10E6E">
        <w:t>may</w:t>
      </w:r>
      <w:r>
        <w:t xml:space="preserve"> </w:t>
      </w:r>
      <w:r w:rsidR="006C1CD6" w:rsidRPr="00BB40B9">
        <w:t>choose to.</w:t>
      </w:r>
    </w:p>
    <w:p w14:paraId="7750535B" w14:textId="10B149EB" w:rsidR="00F21F41" w:rsidRDefault="00F21F41" w:rsidP="001B081E">
      <w:pPr>
        <w:pStyle w:val="Bodyoftext"/>
      </w:pPr>
      <w:r>
        <w:t xml:space="preserve">If you are </w:t>
      </w:r>
      <w:r w:rsidR="006C1CD6" w:rsidRPr="00BB40B9">
        <w:t>using non-ongoing employment register</w:t>
      </w:r>
      <w:r>
        <w:t>,</w:t>
      </w:r>
      <w:r w:rsidR="006C1CD6" w:rsidRPr="00BB40B9">
        <w:t xml:space="preserve"> contact all applicants on the register to advise them of the affirmative measure, ask if they wish to identify as a person with disability</w:t>
      </w:r>
      <w:r>
        <w:t>,</w:t>
      </w:r>
      <w:r w:rsidR="006C1CD6" w:rsidRPr="00BB40B9">
        <w:t xml:space="preserve"> and explain the evidence requirements. </w:t>
      </w:r>
      <w:r>
        <w:t xml:space="preserve">You can also do this </w:t>
      </w:r>
      <w:r w:rsidR="006C1CD6" w:rsidRPr="00BB40B9">
        <w:t xml:space="preserve">when the register </w:t>
      </w:r>
      <w:proofErr w:type="gramStart"/>
      <w:r w:rsidR="006C1CD6" w:rsidRPr="00BB40B9">
        <w:t>is being renewed</w:t>
      </w:r>
      <w:proofErr w:type="gramEnd"/>
      <w:r w:rsidR="006C1CD6" w:rsidRPr="00BB40B9">
        <w:t xml:space="preserve">. </w:t>
      </w:r>
    </w:p>
    <w:p w14:paraId="02D1CB26" w14:textId="3B01BFEF" w:rsidR="006C1CD6" w:rsidRPr="00BB40B9" w:rsidRDefault="00F21F41" w:rsidP="001B081E">
      <w:pPr>
        <w:pStyle w:val="Bodyoftext"/>
      </w:pPr>
      <w:r>
        <w:t xml:space="preserve">Include information about the affirmative measure on any </w:t>
      </w:r>
      <w:r w:rsidR="006C1CD6" w:rsidRPr="00BB40B9">
        <w:t xml:space="preserve">existing notifications of registers on </w:t>
      </w:r>
      <w:proofErr w:type="spellStart"/>
      <w:r w:rsidR="006C1CD6" w:rsidRPr="00BB40B9">
        <w:t>APSjobs</w:t>
      </w:r>
      <w:proofErr w:type="spellEnd"/>
      <w:r w:rsidR="006C1CD6" w:rsidRPr="00BB40B9">
        <w:t xml:space="preserve"> and </w:t>
      </w:r>
      <w:r>
        <w:t>on your</w:t>
      </w:r>
      <w:r w:rsidRPr="00BB40B9">
        <w:t xml:space="preserve"> </w:t>
      </w:r>
      <w:r w:rsidR="006C1CD6" w:rsidRPr="00BB40B9">
        <w:t xml:space="preserve">own </w:t>
      </w:r>
      <w:r w:rsidR="000136D3">
        <w:t xml:space="preserve">agency </w:t>
      </w:r>
      <w:r w:rsidR="006C1CD6" w:rsidRPr="00BB40B9">
        <w:t>website.</w:t>
      </w:r>
    </w:p>
    <w:p w14:paraId="456B15D2" w14:textId="6850256D" w:rsidR="006C1CD6" w:rsidRPr="00BB40B9" w:rsidRDefault="000136D3" w:rsidP="001B081E">
      <w:pPr>
        <w:pStyle w:val="Bodyoftext"/>
      </w:pPr>
      <w:r>
        <w:t>M</w:t>
      </w:r>
      <w:r w:rsidR="006C1CD6" w:rsidRPr="00BB40B9">
        <w:t xml:space="preserve">ake sure </w:t>
      </w:r>
      <w:r>
        <w:t xml:space="preserve">the </w:t>
      </w:r>
      <w:r w:rsidR="006C1CD6" w:rsidRPr="00BB40B9">
        <w:t>online application and assessment processes are fully accessible and offer potential applicants alternative formats if required.</w:t>
      </w:r>
    </w:p>
    <w:p w14:paraId="3830E8CB" w14:textId="616D2760" w:rsidR="006C1CD6" w:rsidRPr="00BB40B9" w:rsidRDefault="006C1CD6" w:rsidP="00CF6EA3">
      <w:pPr>
        <w:pStyle w:val="Heading4"/>
      </w:pPr>
      <w:r w:rsidRPr="00BB40B9">
        <w:t>Step 1</w:t>
      </w:r>
      <w:r w:rsidR="000136D3">
        <w:t xml:space="preserve"> – Job description </w:t>
      </w:r>
    </w:p>
    <w:p w14:paraId="0F292BFF" w14:textId="47EF97AD" w:rsidR="00D10E6E" w:rsidRPr="00CF6EA3" w:rsidRDefault="004F573B" w:rsidP="003A5E62">
      <w:pPr>
        <w:pStyle w:val="Bulletedtext"/>
        <w:keepNext/>
        <w:keepLines/>
        <w:rPr>
          <w:b/>
          <w:bCs/>
        </w:rPr>
      </w:pPr>
      <w:r w:rsidRPr="008B52EC">
        <w:t xml:space="preserve">Identify the key skills required to do the job. </w:t>
      </w:r>
    </w:p>
    <w:p w14:paraId="1F6E89C9" w14:textId="34572B69" w:rsidR="004F573B" w:rsidRPr="00D10E6E" w:rsidRDefault="004F573B">
      <w:pPr>
        <w:pStyle w:val="Bulletedtext"/>
        <w:keepNext/>
        <w:keepLines/>
        <w:rPr>
          <w:b/>
          <w:bCs/>
        </w:rPr>
      </w:pPr>
      <w:r w:rsidRPr="008B52EC">
        <w:t>Revise or develop the job descriptio</w:t>
      </w:r>
      <w:r w:rsidRPr="005571E9">
        <w:t xml:space="preserve">n and make sure </w:t>
      </w:r>
      <w:r w:rsidRPr="0010575C">
        <w:t xml:space="preserve">it reflects only the inherent (essential) requirements of the job. </w:t>
      </w:r>
    </w:p>
    <w:p w14:paraId="475F7383" w14:textId="5A950E36" w:rsidR="006C1CD6" w:rsidRPr="00CF6EA3" w:rsidRDefault="007F3F89" w:rsidP="00CF6EA3">
      <w:pPr>
        <w:pStyle w:val="Bulletedtext"/>
        <w:numPr>
          <w:ilvl w:val="0"/>
          <w:numId w:val="0"/>
        </w:numPr>
        <w:rPr>
          <w:rStyle w:val="BodyoftextChar"/>
        </w:rPr>
      </w:pPr>
      <w:r>
        <w:t xml:space="preserve">An example is </w:t>
      </w:r>
      <w:r w:rsidR="00D10E6E">
        <w:t xml:space="preserve">at </w:t>
      </w:r>
      <w:r w:rsidRPr="00CF6EA3">
        <w:rPr>
          <w:bCs/>
          <w:color w:val="007099"/>
          <w:u w:val="single"/>
        </w:rPr>
        <w:t xml:space="preserve">How to improve job descriptions based on inherent requirements and write them in an inclusive </w:t>
      </w:r>
      <w:commentRangeStart w:id="2"/>
      <w:commentRangeStart w:id="3"/>
      <w:r w:rsidRPr="00CF6EA3">
        <w:rPr>
          <w:bCs/>
          <w:color w:val="007099"/>
          <w:u w:val="single"/>
        </w:rPr>
        <w:t>way</w:t>
      </w:r>
      <w:commentRangeEnd w:id="2"/>
      <w:r>
        <w:rPr>
          <w:rStyle w:val="CommentReference"/>
          <w:rFonts w:ascii="Calibri" w:hAnsi="Calibri" w:cs="Calibri"/>
        </w:rPr>
        <w:commentReference w:id="2"/>
      </w:r>
      <w:commentRangeEnd w:id="3"/>
      <w:r w:rsidR="007844BA">
        <w:rPr>
          <w:rStyle w:val="CommentReference"/>
          <w:rFonts w:ascii="Calibri" w:hAnsi="Calibri" w:cs="Calibri"/>
        </w:rPr>
        <w:commentReference w:id="3"/>
      </w:r>
      <w:r w:rsidRPr="00CF6EA3">
        <w:rPr>
          <w:color w:val="007099"/>
        </w:rPr>
        <w:t>.</w:t>
      </w:r>
    </w:p>
    <w:p w14:paraId="33DF322C" w14:textId="2DC3DE94" w:rsidR="006C1CD6" w:rsidRPr="00BB40B9" w:rsidRDefault="006C1CD6" w:rsidP="00CF6EA3">
      <w:pPr>
        <w:pStyle w:val="Heading4"/>
      </w:pPr>
      <w:r w:rsidRPr="00BB40B9">
        <w:t>Step 2</w:t>
      </w:r>
      <w:r w:rsidR="000136D3">
        <w:t xml:space="preserve"> – Shortlist </w:t>
      </w:r>
    </w:p>
    <w:p w14:paraId="1782220A" w14:textId="77777777" w:rsidR="004F573B" w:rsidRDefault="006C1CD6" w:rsidP="004F573B">
      <w:pPr>
        <w:pStyle w:val="Bulletedtext"/>
      </w:pPr>
      <w:r w:rsidRPr="00BB40B9">
        <w:t xml:space="preserve">Shortlist applicants for further assessment. </w:t>
      </w:r>
    </w:p>
    <w:p w14:paraId="73C41DCD" w14:textId="5B86F66E" w:rsidR="004F573B" w:rsidRDefault="006C1CD6" w:rsidP="004F573B">
      <w:pPr>
        <w:pStyle w:val="Bulletedtext"/>
      </w:pPr>
      <w:r w:rsidRPr="00BB40B9">
        <w:t xml:space="preserve">Contact shortlisted applicants to explain the selection process and arrange reasonable adjustments if needed. </w:t>
      </w:r>
    </w:p>
    <w:p w14:paraId="208D28F8" w14:textId="033BD84B" w:rsidR="006C1CD6" w:rsidRPr="00BB40B9" w:rsidRDefault="006C1CD6" w:rsidP="00CF6EA3">
      <w:pPr>
        <w:pStyle w:val="Heading4"/>
      </w:pPr>
      <w:r w:rsidRPr="00BB40B9">
        <w:t>Step 3</w:t>
      </w:r>
      <w:r w:rsidR="004F573B">
        <w:t xml:space="preserve"> – Assessment</w:t>
      </w:r>
    </w:p>
    <w:p w14:paraId="62697BBF" w14:textId="77777777" w:rsidR="006C1CD6" w:rsidRPr="00BB40B9" w:rsidRDefault="006C1CD6" w:rsidP="00CF6EA3">
      <w:pPr>
        <w:pStyle w:val="Bulletedtext"/>
      </w:pPr>
      <w:r w:rsidRPr="00BB40B9">
        <w:t>Conduct the assessment process and obtain references.</w:t>
      </w:r>
    </w:p>
    <w:p w14:paraId="03BD3D6F" w14:textId="2F6030AD" w:rsidR="006C1CD6" w:rsidRPr="00BB40B9" w:rsidRDefault="006C1CD6" w:rsidP="00CF6EA3">
      <w:pPr>
        <w:pStyle w:val="Heading4"/>
      </w:pPr>
      <w:r w:rsidRPr="00BB40B9">
        <w:lastRenderedPageBreak/>
        <w:t>Step 4</w:t>
      </w:r>
      <w:r w:rsidR="004F573B">
        <w:t xml:space="preserve"> – Decision </w:t>
      </w:r>
    </w:p>
    <w:p w14:paraId="731366FE" w14:textId="77777777" w:rsidR="004F573B" w:rsidRDefault="006C1CD6" w:rsidP="004F573B">
      <w:pPr>
        <w:pStyle w:val="Bulletedtext"/>
      </w:pPr>
      <w:r w:rsidRPr="00BB40B9">
        <w:t>Make</w:t>
      </w:r>
      <w:r w:rsidR="004F573B">
        <w:t xml:space="preserve"> your</w:t>
      </w:r>
      <w:r w:rsidRPr="00BB40B9">
        <w:t xml:space="preserve"> selection decision. </w:t>
      </w:r>
    </w:p>
    <w:p w14:paraId="0DEA8625" w14:textId="6BC5EA92" w:rsidR="006C1CD6" w:rsidRPr="00BB40B9" w:rsidRDefault="006C1CD6" w:rsidP="00CF6EA3">
      <w:pPr>
        <w:pStyle w:val="Bulletedtext"/>
      </w:pPr>
      <w:r w:rsidRPr="00BB40B9">
        <w:t xml:space="preserve">As a minimum requirement, </w:t>
      </w:r>
      <w:r w:rsidR="004F573B">
        <w:t xml:space="preserve">your </w:t>
      </w:r>
      <w:r w:rsidRPr="00BB40B9">
        <w:t xml:space="preserve">agency head </w:t>
      </w:r>
      <w:r w:rsidR="004F573B">
        <w:t xml:space="preserve">(or delegate) </w:t>
      </w:r>
      <w:r w:rsidRPr="00BB40B9">
        <w:t xml:space="preserve">must be satisfied that the person to </w:t>
      </w:r>
      <w:proofErr w:type="gramStart"/>
      <w:r w:rsidRPr="00BB40B9">
        <w:t>be engaged</w:t>
      </w:r>
      <w:proofErr w:type="gramEnd"/>
      <w:r w:rsidRPr="00BB40B9">
        <w:t xml:space="preserve"> has the work-related qualities genuinely required to perform the relevant duties.</w:t>
      </w:r>
    </w:p>
    <w:p w14:paraId="79290378" w14:textId="03684F1A" w:rsidR="006C1CD6" w:rsidRPr="00BB40B9" w:rsidRDefault="006C1CD6" w:rsidP="00CF6EA3">
      <w:pPr>
        <w:pStyle w:val="Heading4"/>
      </w:pPr>
      <w:r w:rsidRPr="00BB40B9">
        <w:t>Step 5</w:t>
      </w:r>
      <w:r w:rsidR="004F573B">
        <w:t xml:space="preserve"> – Feedback </w:t>
      </w:r>
    </w:p>
    <w:p w14:paraId="06C707FD" w14:textId="77777777" w:rsidR="004F573B" w:rsidRDefault="006C1CD6" w:rsidP="00CF6EA3">
      <w:pPr>
        <w:pStyle w:val="Bulletedtext"/>
        <w:keepNext/>
        <w:keepLines/>
      </w:pPr>
      <w:r w:rsidRPr="00BB40B9">
        <w:t xml:space="preserve">Contact all shortlisted applicants and provide feedback. </w:t>
      </w:r>
    </w:p>
    <w:p w14:paraId="3576FE1E" w14:textId="53AF4A6D" w:rsidR="006C1CD6" w:rsidRPr="00BB40B9" w:rsidRDefault="006C1CD6" w:rsidP="00CF6EA3">
      <w:pPr>
        <w:pStyle w:val="Bulletedtext"/>
        <w:keepNext/>
        <w:keepLines/>
      </w:pPr>
      <w:r w:rsidRPr="00BB40B9">
        <w:t>This is an important step in helping applicants achieve success in future applications.</w:t>
      </w:r>
    </w:p>
    <w:p w14:paraId="797432EB" w14:textId="50507FBF" w:rsidR="00365621" w:rsidRDefault="005766A3" w:rsidP="005746EA">
      <w:pPr>
        <w:pStyle w:val="Heading3"/>
      </w:pPr>
      <w:r>
        <w:t>Process f</w:t>
      </w:r>
      <w:r w:rsidR="00365621">
        <w:t xml:space="preserve">or </w:t>
      </w:r>
      <w:r w:rsidR="00365621" w:rsidRPr="00BB40B9">
        <w:t>agency engaging a DES participant who has been assessed as likely unable to compete successfully on merit in a competitive selection process</w:t>
      </w:r>
    </w:p>
    <w:p w14:paraId="089600F9" w14:textId="60FC038C" w:rsidR="00365621" w:rsidRDefault="00365621" w:rsidP="00365621">
      <w:pPr>
        <w:pStyle w:val="Bodyoftext"/>
      </w:pPr>
      <w:r w:rsidRPr="00BB40B9">
        <w:t xml:space="preserve">DES providers </w:t>
      </w:r>
      <w:r w:rsidR="007F3F89">
        <w:t xml:space="preserve">source </w:t>
      </w:r>
      <w:r w:rsidRPr="00BB40B9">
        <w:t xml:space="preserve">eligible candidates for jobs and offer a range of services to employers. </w:t>
      </w:r>
    </w:p>
    <w:p w14:paraId="6668446A" w14:textId="3F20F9EF" w:rsidR="00365621" w:rsidRDefault="007F3F89" w:rsidP="00365621">
      <w:pPr>
        <w:pStyle w:val="Bodyoftext"/>
      </w:pPr>
      <w:r>
        <w:t xml:space="preserve">They </w:t>
      </w:r>
      <w:r w:rsidR="00365621" w:rsidRPr="00BB40B9">
        <w:t xml:space="preserve">can </w:t>
      </w:r>
      <w:r>
        <w:t xml:space="preserve">also </w:t>
      </w:r>
      <w:r w:rsidR="00365621" w:rsidRPr="00BB40B9">
        <w:t>advi</w:t>
      </w:r>
      <w:r>
        <w:t>s</w:t>
      </w:r>
      <w:r w:rsidR="00365621" w:rsidRPr="00BB40B9">
        <w:t xml:space="preserve">e on marketing job vacancies, shortlisting candidates and interviewing people with disability. </w:t>
      </w:r>
    </w:p>
    <w:p w14:paraId="7C95CAE0" w14:textId="0B8007ED" w:rsidR="00365621" w:rsidRPr="00BB40B9" w:rsidRDefault="007F3F89" w:rsidP="00365621">
      <w:pPr>
        <w:pStyle w:val="Bodyoftext"/>
      </w:pPr>
      <w:r>
        <w:t>In addition, t</w:t>
      </w:r>
      <w:r w:rsidR="00365621" w:rsidRPr="00BB40B9">
        <w:t>hey can provide guidance on disability awareness in the workplace, available financial support, flexible workplace arrangements and disability legislation.</w:t>
      </w:r>
    </w:p>
    <w:p w14:paraId="1994DD07" w14:textId="77777777" w:rsidR="00365621" w:rsidRPr="00BB40B9" w:rsidRDefault="00365621" w:rsidP="00365621">
      <w:pPr>
        <w:pStyle w:val="Bodyoftext"/>
      </w:pPr>
      <w:r w:rsidRPr="00BB40B9">
        <w:t>To find a DES provider near you:</w:t>
      </w:r>
    </w:p>
    <w:p w14:paraId="7EF00D83" w14:textId="77777777" w:rsidR="00365621" w:rsidRPr="00CF6EA3" w:rsidRDefault="00365621" w:rsidP="00365621">
      <w:pPr>
        <w:pStyle w:val="Bulletedtext"/>
        <w:rPr>
          <w:u w:val="single"/>
        </w:rPr>
      </w:pPr>
      <w:r w:rsidRPr="001B081E">
        <w:t>visit the </w:t>
      </w:r>
      <w:hyperlink r:id="rId19" w:history="1">
        <w:r w:rsidRPr="00CF6EA3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 xml:space="preserve">Australian Government </w:t>
        </w:r>
        <w:proofErr w:type="spellStart"/>
        <w:r w:rsidRPr="00CF6EA3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>jobactive</w:t>
        </w:r>
        <w:proofErr w:type="spellEnd"/>
        <w:r w:rsidRPr="00CF6EA3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 xml:space="preserve"> website</w:t>
        </w:r>
      </w:hyperlink>
    </w:p>
    <w:p w14:paraId="5A434EBA" w14:textId="6F212B20" w:rsidR="00365621" w:rsidRPr="001B081E" w:rsidRDefault="00365621" w:rsidP="00365621">
      <w:pPr>
        <w:pStyle w:val="Bulletedtext"/>
      </w:pPr>
      <w:r w:rsidRPr="001B081E">
        <w:t>phone 1800 464 800</w:t>
      </w:r>
    </w:p>
    <w:p w14:paraId="63302463" w14:textId="77777777" w:rsidR="00365621" w:rsidRPr="00BB40B9" w:rsidRDefault="00365621" w:rsidP="00365621">
      <w:pPr>
        <w:pStyle w:val="Bulletedtext"/>
      </w:pPr>
      <w:proofErr w:type="gramStart"/>
      <w:r w:rsidRPr="00BB40B9">
        <w:t>use</w:t>
      </w:r>
      <w:proofErr w:type="gramEnd"/>
      <w:r w:rsidRPr="00BB40B9">
        <w:t xml:space="preserve"> the </w:t>
      </w:r>
      <w:proofErr w:type="spellStart"/>
      <w:r w:rsidR="002B2361">
        <w:fldChar w:fldCharType="begin"/>
      </w:r>
      <w:r w:rsidR="002B2361">
        <w:instrText xml:space="preserve"> HYPERLINK "https://www.jobaccess.gov.au/contacts/online-enquiry-form" </w:instrText>
      </w:r>
      <w:r w:rsidR="002B2361">
        <w:fldChar w:fldCharType="separate"/>
      </w:r>
      <w:r w:rsidRPr="00CF6EA3">
        <w:rPr>
          <w:rStyle w:val="Emphasis"/>
          <w:i w:val="0"/>
          <w:color w:val="007099"/>
          <w:spacing w:val="4"/>
        </w:rPr>
        <w:t>JobAccess</w:t>
      </w:r>
      <w:proofErr w:type="spellEnd"/>
      <w:r w:rsidRPr="00CF6EA3">
        <w:rPr>
          <w:rStyle w:val="Emphasis"/>
          <w:i w:val="0"/>
          <w:color w:val="007099"/>
          <w:spacing w:val="4"/>
        </w:rPr>
        <w:t xml:space="preserve"> online enquiry form</w:t>
      </w:r>
      <w:r w:rsidR="002B2361">
        <w:rPr>
          <w:rStyle w:val="Emphasis"/>
          <w:i w:val="0"/>
          <w:color w:val="007099"/>
          <w:spacing w:val="4"/>
        </w:rPr>
        <w:fldChar w:fldCharType="end"/>
      </w:r>
      <w:r w:rsidRPr="00BB40B9">
        <w:rPr>
          <w:rStyle w:val="Emphasis"/>
          <w:color w:val="000000"/>
          <w:spacing w:val="4"/>
        </w:rPr>
        <w:t>.</w:t>
      </w:r>
    </w:p>
    <w:p w14:paraId="48F0DC9B" w14:textId="2492E535" w:rsidR="00365621" w:rsidRPr="00BB40B9" w:rsidRDefault="00B4369F" w:rsidP="00365621">
      <w:pPr>
        <w:pStyle w:val="Bodyoftext"/>
        <w:rPr>
          <w:color w:val="000000"/>
          <w:spacing w:val="4"/>
        </w:rPr>
      </w:pPr>
      <w:r>
        <w:rPr>
          <w:color w:val="000000"/>
          <w:spacing w:val="4"/>
        </w:rPr>
        <w:t xml:space="preserve">Further details </w:t>
      </w:r>
      <w:proofErr w:type="gramStart"/>
      <w:r w:rsidR="0077406D">
        <w:rPr>
          <w:color w:val="000000"/>
          <w:spacing w:val="4"/>
        </w:rPr>
        <w:t>can be found</w:t>
      </w:r>
      <w:proofErr w:type="gramEnd"/>
      <w:r w:rsidR="0077406D">
        <w:rPr>
          <w:color w:val="000000"/>
          <w:spacing w:val="4"/>
        </w:rPr>
        <w:t xml:space="preserve"> on the </w:t>
      </w:r>
      <w:hyperlink r:id="rId20" w:history="1">
        <w:r w:rsidR="0077406D">
          <w:rPr>
            <w:rStyle w:val="Emphasis"/>
            <w:rFonts w:eastAsia="Batang"/>
            <w:i w:val="0"/>
            <w:iCs w:val="0"/>
            <w:color w:val="007099"/>
            <w:spacing w:val="4"/>
            <w:u w:val="single"/>
          </w:rPr>
          <w:t>Services Australia Disability Employment Services page</w:t>
        </w:r>
      </w:hyperlink>
      <w:r w:rsidR="00365621" w:rsidRPr="00BB40B9">
        <w:rPr>
          <w:color w:val="000000"/>
          <w:spacing w:val="4"/>
        </w:rPr>
        <w:t>.</w:t>
      </w:r>
    </w:p>
    <w:p w14:paraId="30FF918D" w14:textId="652234B2" w:rsidR="006C1CD6" w:rsidRPr="00BB40B9" w:rsidRDefault="006C1CD6" w:rsidP="006C1CD6">
      <w:pPr>
        <w:pStyle w:val="Heading2"/>
        <w:shd w:val="clear" w:color="auto" w:fill="FFFFFF"/>
        <w:spacing w:before="315" w:after="180"/>
        <w:rPr>
          <w:color w:val="000000"/>
          <w:spacing w:val="4"/>
        </w:rPr>
      </w:pPr>
      <w:r w:rsidRPr="00BB40B9">
        <w:rPr>
          <w:color w:val="000000"/>
          <w:spacing w:val="4"/>
        </w:rPr>
        <w:t>Privacy</w:t>
      </w:r>
    </w:p>
    <w:p w14:paraId="248F7C4B" w14:textId="7125CEB7" w:rsidR="004F573B" w:rsidRDefault="004F573B" w:rsidP="001B081E">
      <w:pPr>
        <w:pStyle w:val="Bodyoftext"/>
      </w:pPr>
      <w:r>
        <w:t xml:space="preserve">Usually employees are not obliged </w:t>
      </w:r>
      <w:r w:rsidR="006C1CD6" w:rsidRPr="00BB40B9">
        <w:t xml:space="preserve">to share information about disability with an employer unless it affects </w:t>
      </w:r>
      <w:r>
        <w:t xml:space="preserve">their </w:t>
      </w:r>
      <w:r w:rsidR="006C1CD6" w:rsidRPr="00BB40B9">
        <w:t>ability to do the tasks</w:t>
      </w:r>
      <w:r>
        <w:t xml:space="preserve"> needed</w:t>
      </w:r>
      <w:r w:rsidR="006C1CD6" w:rsidRPr="00BB40B9">
        <w:t xml:space="preserve"> to get the job done. </w:t>
      </w:r>
    </w:p>
    <w:p w14:paraId="577FA118" w14:textId="55801B4B" w:rsidR="006C1CD6" w:rsidRPr="00BB40B9" w:rsidRDefault="004F573B" w:rsidP="001B081E">
      <w:pPr>
        <w:pStyle w:val="Bodyoftext"/>
      </w:pPr>
      <w:r>
        <w:t>However, f</w:t>
      </w:r>
      <w:r w:rsidR="006C1CD6" w:rsidRPr="00BB40B9">
        <w:t xml:space="preserve">or the affirmative measure, applicants </w:t>
      </w:r>
      <w:r>
        <w:t xml:space="preserve">do need </w:t>
      </w:r>
      <w:r w:rsidR="006C1CD6" w:rsidRPr="00BB40B9">
        <w:t>to disclose that they have a disability to demonstrate they meet the eligibility requirements.</w:t>
      </w:r>
    </w:p>
    <w:p w14:paraId="5653EB83" w14:textId="1F0F9762" w:rsidR="006C1CD6" w:rsidRPr="00BB40B9" w:rsidRDefault="006C1CD6" w:rsidP="001B081E">
      <w:pPr>
        <w:pStyle w:val="Bodyoftext"/>
      </w:pPr>
      <w:r w:rsidRPr="00BB40B9">
        <w:t xml:space="preserve">Health information about an employee, including information about a disability, is </w:t>
      </w:r>
      <w:r w:rsidR="004F573B">
        <w:t>‘</w:t>
      </w:r>
      <w:r w:rsidRPr="00BB40B9">
        <w:t>sensitive information</w:t>
      </w:r>
      <w:r w:rsidR="004F573B">
        <w:t>’</w:t>
      </w:r>
      <w:r w:rsidRPr="00BB40B9">
        <w:t xml:space="preserve"> </w:t>
      </w:r>
      <w:r w:rsidR="004F573B">
        <w:t xml:space="preserve">under </w:t>
      </w:r>
      <w:r w:rsidRPr="00BB40B9">
        <w:t>the </w:t>
      </w:r>
      <w:r w:rsidRPr="00BB40B9">
        <w:rPr>
          <w:rStyle w:val="Emphasis"/>
          <w:rFonts w:eastAsia="Batang"/>
          <w:color w:val="000000"/>
          <w:spacing w:val="4"/>
        </w:rPr>
        <w:t>Privacy Act 1988</w:t>
      </w:r>
      <w:r w:rsidRPr="00BB40B9">
        <w:t>. This sensitive information has a higher level of protection</w:t>
      </w:r>
      <w:r w:rsidR="004F573B">
        <w:t>,</w:t>
      </w:r>
      <w:r w:rsidRPr="00BB40B9">
        <w:t xml:space="preserve"> and </w:t>
      </w:r>
      <w:r w:rsidR="004F573B">
        <w:t xml:space="preserve">you need </w:t>
      </w:r>
      <w:r w:rsidRPr="00BB40B9">
        <w:t>the person</w:t>
      </w:r>
      <w:r w:rsidR="004F573B">
        <w:t>’</w:t>
      </w:r>
      <w:r w:rsidRPr="00BB40B9">
        <w:t xml:space="preserve">s consent </w:t>
      </w:r>
      <w:r w:rsidR="004F573B">
        <w:t xml:space="preserve">to collect </w:t>
      </w:r>
      <w:r w:rsidRPr="00BB40B9">
        <w:t>the information.</w:t>
      </w:r>
    </w:p>
    <w:p w14:paraId="6C7ED99A" w14:textId="37C38691" w:rsidR="006C1CD6" w:rsidRPr="00BB40B9" w:rsidRDefault="006C1CD6" w:rsidP="001B081E">
      <w:pPr>
        <w:pStyle w:val="Bodyoftext"/>
      </w:pPr>
      <w:r w:rsidRPr="00BB40B9">
        <w:t>The Australian Privacy Principles</w:t>
      </w:r>
      <w:r w:rsidR="00365621">
        <w:t xml:space="preserve"> require </w:t>
      </w:r>
      <w:r w:rsidRPr="00BB40B9">
        <w:t>agenc</w:t>
      </w:r>
      <w:r w:rsidR="00365621">
        <w:t xml:space="preserve">ies to </w:t>
      </w:r>
      <w:r w:rsidRPr="00BB40B9">
        <w:t xml:space="preserve">only use or disclose sensitive information for the purpose it was collected. </w:t>
      </w:r>
      <w:r w:rsidR="00365621">
        <w:t>M</w:t>
      </w:r>
      <w:r w:rsidRPr="00BB40B9">
        <w:t xml:space="preserve">anagers and HR practitioners </w:t>
      </w:r>
      <w:r w:rsidR="00365621">
        <w:t xml:space="preserve">need </w:t>
      </w:r>
      <w:r w:rsidRPr="00BB40B9">
        <w:t>consent from an individual to share information about their disability with other people in the agency.</w:t>
      </w:r>
    </w:p>
    <w:p w14:paraId="76AC656D" w14:textId="7934FD82" w:rsidR="00365621" w:rsidRDefault="00365621" w:rsidP="001B081E">
      <w:pPr>
        <w:pStyle w:val="Bodyoftext"/>
      </w:pPr>
      <w:r>
        <w:t>T</w:t>
      </w:r>
      <w:r w:rsidR="006C1CD6" w:rsidRPr="00BB40B9">
        <w:t xml:space="preserve">he Public Service Regulations 1999 </w:t>
      </w:r>
      <w:r>
        <w:t>(</w:t>
      </w:r>
      <w:r w:rsidRPr="00BB40B9">
        <w:t>Regulation 9.2</w:t>
      </w:r>
      <w:r>
        <w:t xml:space="preserve">) </w:t>
      </w:r>
      <w:r w:rsidR="006C1CD6" w:rsidRPr="00BB40B9">
        <w:t xml:space="preserve">allow agency heads to use or disclose personal information in circumstances where </w:t>
      </w:r>
      <w:r>
        <w:t xml:space="preserve">this </w:t>
      </w:r>
      <w:r w:rsidR="006C1CD6" w:rsidRPr="00BB40B9">
        <w:t xml:space="preserve">is necessary to </w:t>
      </w:r>
      <w:r>
        <w:t xml:space="preserve">perform </w:t>
      </w:r>
      <w:r w:rsidR="006C1CD6" w:rsidRPr="00BB40B9">
        <w:t xml:space="preserve">or exercise employer powers. </w:t>
      </w:r>
    </w:p>
    <w:p w14:paraId="596EE10E" w14:textId="22D8A13E" w:rsidR="006C1CD6" w:rsidRPr="00CF6EA3" w:rsidRDefault="00365621" w:rsidP="001B081E">
      <w:pPr>
        <w:pStyle w:val="Bodyoftext"/>
        <w:rPr>
          <w:i/>
          <w:iCs/>
        </w:rPr>
      </w:pPr>
      <w:r>
        <w:t>M</w:t>
      </w:r>
      <w:r w:rsidR="006C1CD6" w:rsidRPr="00BB40B9">
        <w:t xml:space="preserve">ore information </w:t>
      </w:r>
      <w:r>
        <w:t xml:space="preserve">is at </w:t>
      </w:r>
      <w:hyperlink r:id="rId21" w:history="1">
        <w:r w:rsidR="0077406D">
          <w:rPr>
            <w:rStyle w:val="Emphasis"/>
            <w:rFonts w:eastAsia="Batang"/>
            <w:i w:val="0"/>
            <w:color w:val="007099"/>
            <w:spacing w:val="4"/>
            <w:u w:val="single"/>
          </w:rPr>
          <w:t>APSC Privacy Policy (Part A)</w:t>
        </w:r>
      </w:hyperlink>
      <w:r w:rsidR="006C1CD6" w:rsidRPr="00CF6EA3">
        <w:rPr>
          <w:i/>
          <w:iCs/>
        </w:rPr>
        <w:t>.</w:t>
      </w:r>
    </w:p>
    <w:p w14:paraId="1D7CC0BE" w14:textId="6E2AB697" w:rsidR="005766A3" w:rsidRPr="00BB40B9" w:rsidRDefault="005766A3" w:rsidP="00CF6EA3">
      <w:pPr>
        <w:pStyle w:val="Heading2"/>
        <w:keepLines/>
        <w:shd w:val="clear" w:color="auto" w:fill="FFFFFF"/>
        <w:spacing w:before="315" w:after="180"/>
        <w:rPr>
          <w:color w:val="000000"/>
          <w:spacing w:val="4"/>
        </w:rPr>
      </w:pPr>
      <w:r>
        <w:rPr>
          <w:color w:val="000000"/>
          <w:spacing w:val="4"/>
        </w:rPr>
        <w:lastRenderedPageBreak/>
        <w:t xml:space="preserve">Contact details </w:t>
      </w:r>
    </w:p>
    <w:p w14:paraId="55FAEF1F" w14:textId="49443C8C" w:rsidR="005766A3" w:rsidRDefault="005766A3" w:rsidP="00CF6EA3">
      <w:pPr>
        <w:pStyle w:val="Heading3"/>
        <w:keepLines/>
      </w:pPr>
      <w:r>
        <w:t xml:space="preserve">Affirmative measure </w:t>
      </w:r>
    </w:p>
    <w:p w14:paraId="45E6EBA4" w14:textId="77777777" w:rsidR="007F3F89" w:rsidRDefault="007F3F89" w:rsidP="007F3F89">
      <w:pPr>
        <w:pStyle w:val="Bodyoftext"/>
        <w:keepNext/>
        <w:keepLines/>
      </w:pPr>
      <w:r>
        <w:t xml:space="preserve">For more information on the affirmative measure in Section 27 of the </w:t>
      </w:r>
      <w:r w:rsidRPr="00CF6EA3">
        <w:t>Australian Public Service Commissioner’s Directions 2016</w:t>
      </w:r>
      <w:r>
        <w:t>:</w:t>
      </w:r>
      <w:r w:rsidRPr="00CF6EA3">
        <w:t xml:space="preserve"> </w:t>
      </w:r>
    </w:p>
    <w:p w14:paraId="16B457A6" w14:textId="6A0D4F43" w:rsidR="005766A3" w:rsidRDefault="007F3F89">
      <w:pPr>
        <w:pStyle w:val="Bulletedtext"/>
      </w:pPr>
      <w:proofErr w:type="gramStart"/>
      <w:r>
        <w:t>e</w:t>
      </w:r>
      <w:r w:rsidR="005766A3">
        <w:t>mail</w:t>
      </w:r>
      <w:proofErr w:type="gramEnd"/>
      <w:r w:rsidR="005766A3">
        <w:t xml:space="preserve"> </w:t>
      </w:r>
      <w:r>
        <w:t>t</w:t>
      </w:r>
      <w:r w:rsidR="005766A3" w:rsidRPr="00BB40B9">
        <w:t xml:space="preserve">he </w:t>
      </w:r>
      <w:r>
        <w:t xml:space="preserve">APSC </w:t>
      </w:r>
      <w:r w:rsidR="005766A3" w:rsidRPr="00BB40B9">
        <w:t xml:space="preserve">Inclusion </w:t>
      </w:r>
      <w:r w:rsidR="000C3904">
        <w:t xml:space="preserve">Group </w:t>
      </w:r>
      <w:r w:rsidR="005766A3">
        <w:t xml:space="preserve">at </w:t>
      </w:r>
      <w:hyperlink r:id="rId22" w:history="1">
        <w:r w:rsidR="005766A3" w:rsidRPr="0061125D">
          <w:rPr>
            <w:rStyle w:val="Hyperlink"/>
            <w:color w:val="007099"/>
            <w:spacing w:val="4"/>
          </w:rPr>
          <w:t>diversity@apsc.gov.au</w:t>
        </w:r>
      </w:hyperlink>
      <w:r w:rsidRPr="00CF6EA3">
        <w:rPr>
          <w:rStyle w:val="Hyperlink"/>
          <w:color w:val="auto"/>
          <w:spacing w:val="4"/>
          <w:u w:val="none"/>
        </w:rPr>
        <w:t>.</w:t>
      </w:r>
    </w:p>
    <w:p w14:paraId="1F93378D" w14:textId="77777777" w:rsidR="005766A3" w:rsidRDefault="005766A3" w:rsidP="00CF6EA3">
      <w:pPr>
        <w:pStyle w:val="Heading3"/>
        <w:keepLines/>
      </w:pPr>
      <w:r>
        <w:t>DES providers</w:t>
      </w:r>
    </w:p>
    <w:p w14:paraId="6DC6D132" w14:textId="77777777" w:rsidR="005766A3" w:rsidRDefault="005766A3" w:rsidP="00CF6EA3">
      <w:pPr>
        <w:pStyle w:val="Bodyoftext"/>
        <w:keepNext/>
        <w:keepLines/>
      </w:pPr>
      <w:r>
        <w:rPr>
          <w:shd w:val="clear" w:color="auto" w:fill="FFFFFF"/>
        </w:rPr>
        <w:t xml:space="preserve">The Australian Government funds a national network of private and not-for-profit organisations to support people with disability to prepare for, find and keep a job. These organisations </w:t>
      </w:r>
      <w:proofErr w:type="gramStart"/>
      <w:r w:rsidRPr="00BA26E2">
        <w:t>are known</w:t>
      </w:r>
      <w:proofErr w:type="gramEnd"/>
      <w:r w:rsidRPr="00BA26E2">
        <w:t xml:space="preserve"> as Disability Employment Services (DES) providers.</w:t>
      </w:r>
    </w:p>
    <w:p w14:paraId="7F54551C" w14:textId="77777777" w:rsidR="005766A3" w:rsidRPr="00BA26E2" w:rsidRDefault="005766A3" w:rsidP="005766A3">
      <w:pPr>
        <w:pStyle w:val="Bodyoftext"/>
      </w:pPr>
      <w:r>
        <w:t>For more information:</w:t>
      </w:r>
    </w:p>
    <w:p w14:paraId="61520D61" w14:textId="77777777" w:rsidR="005766A3" w:rsidRPr="00CF6EA3" w:rsidRDefault="005766A3" w:rsidP="005766A3">
      <w:pPr>
        <w:pStyle w:val="Bulletedtext"/>
        <w:rPr>
          <w:u w:val="single"/>
        </w:rPr>
      </w:pPr>
      <w:r>
        <w:t>v</w:t>
      </w:r>
      <w:r w:rsidRPr="001B081E">
        <w:t>isit the </w:t>
      </w:r>
      <w:hyperlink r:id="rId23" w:history="1">
        <w:r w:rsidRPr="00CF6EA3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 xml:space="preserve">Australian Government </w:t>
        </w:r>
        <w:proofErr w:type="spellStart"/>
        <w:r w:rsidRPr="00CF6EA3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>jobactive</w:t>
        </w:r>
        <w:proofErr w:type="spellEnd"/>
        <w:r w:rsidRPr="00CF6EA3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 xml:space="preserve"> website</w:t>
        </w:r>
      </w:hyperlink>
    </w:p>
    <w:p w14:paraId="23D825F8" w14:textId="0FB13819" w:rsidR="005766A3" w:rsidRPr="001B081E" w:rsidRDefault="005766A3" w:rsidP="005766A3">
      <w:pPr>
        <w:pStyle w:val="Bulletedtext"/>
      </w:pPr>
      <w:r>
        <w:t>p</w:t>
      </w:r>
      <w:r w:rsidRPr="001B081E">
        <w:t>hone 1800 464 800</w:t>
      </w:r>
    </w:p>
    <w:p w14:paraId="36356BDE" w14:textId="4B0AD753" w:rsidR="005766A3" w:rsidRPr="00BB40B9" w:rsidRDefault="005766A3" w:rsidP="005766A3">
      <w:pPr>
        <w:pStyle w:val="Bulletedtext"/>
      </w:pPr>
      <w:proofErr w:type="gramStart"/>
      <w:r>
        <w:t>u</w:t>
      </w:r>
      <w:r w:rsidRPr="00BB40B9">
        <w:t>se</w:t>
      </w:r>
      <w:proofErr w:type="gramEnd"/>
      <w:r w:rsidRPr="00BB40B9">
        <w:t xml:space="preserve"> the </w:t>
      </w:r>
      <w:proofErr w:type="spellStart"/>
      <w:r w:rsidR="002B2361">
        <w:fldChar w:fldCharType="begin"/>
      </w:r>
      <w:r w:rsidR="002B2361">
        <w:instrText xml:space="preserve"> HYPERLINK "https://www.jobaccess.gov.au/contacts/online-enquiry-form" </w:instrText>
      </w:r>
      <w:r w:rsidR="002B2361">
        <w:fldChar w:fldCharType="separate"/>
      </w:r>
      <w:r w:rsidRPr="00CF6EA3">
        <w:rPr>
          <w:rStyle w:val="Emphasis"/>
          <w:i w:val="0"/>
          <w:color w:val="007099"/>
          <w:spacing w:val="4"/>
        </w:rPr>
        <w:t>JobAccess</w:t>
      </w:r>
      <w:proofErr w:type="spellEnd"/>
      <w:r w:rsidRPr="00CF6EA3">
        <w:rPr>
          <w:rStyle w:val="Emphasis"/>
          <w:i w:val="0"/>
          <w:color w:val="007099"/>
          <w:spacing w:val="4"/>
        </w:rPr>
        <w:t xml:space="preserve"> online enquiry form</w:t>
      </w:r>
      <w:r w:rsidR="002B2361">
        <w:rPr>
          <w:rStyle w:val="Emphasis"/>
          <w:i w:val="0"/>
          <w:color w:val="007099"/>
          <w:spacing w:val="4"/>
        </w:rPr>
        <w:fldChar w:fldCharType="end"/>
      </w:r>
      <w:r w:rsidR="007F3F89" w:rsidRPr="0010575C">
        <w:rPr>
          <w:rStyle w:val="Hyperlink"/>
          <w:color w:val="auto"/>
          <w:spacing w:val="4"/>
          <w:u w:val="none"/>
        </w:rPr>
        <w:t>.</w:t>
      </w:r>
    </w:p>
    <w:p w14:paraId="3A77F625" w14:textId="77777777" w:rsidR="005766A3" w:rsidRPr="00BB40B9" w:rsidRDefault="005766A3" w:rsidP="005766A3">
      <w:pPr>
        <w:pStyle w:val="Heading3"/>
      </w:pPr>
      <w:r w:rsidRPr="00BB40B9">
        <w:t>National Disability Recruitment Coordinator</w:t>
      </w:r>
    </w:p>
    <w:p w14:paraId="272AC2C2" w14:textId="77777777" w:rsidR="005766A3" w:rsidRPr="00BB40B9" w:rsidRDefault="005766A3" w:rsidP="005766A3">
      <w:pPr>
        <w:pStyle w:val="Bodyoftext"/>
      </w:pPr>
      <w:r w:rsidRPr="00BB40B9">
        <w:t xml:space="preserve">The </w:t>
      </w:r>
      <w:r>
        <w:t xml:space="preserve">Australian Government funds the </w:t>
      </w:r>
      <w:r w:rsidRPr="00BB40B9">
        <w:t xml:space="preserve">National Disability Recruitment Coordinator (NDRC) as a program of </w:t>
      </w:r>
      <w:proofErr w:type="spellStart"/>
      <w:r w:rsidRPr="00BB40B9">
        <w:t>JobAccess</w:t>
      </w:r>
      <w:proofErr w:type="spellEnd"/>
      <w:r w:rsidRPr="00BB40B9">
        <w:t xml:space="preserve">. The NDRC </w:t>
      </w:r>
      <w:r>
        <w:t xml:space="preserve">works with employers across Australia to develop job opportunities for job seekers with disability. </w:t>
      </w:r>
    </w:p>
    <w:p w14:paraId="2E7E53BC" w14:textId="6E78D929" w:rsidR="005766A3" w:rsidRDefault="007F3F89" w:rsidP="005766A3">
      <w:pPr>
        <w:pStyle w:val="Bodyoftext"/>
      </w:pPr>
      <w:r>
        <w:t xml:space="preserve">It </w:t>
      </w:r>
      <w:r w:rsidR="005766A3" w:rsidRPr="00BB40B9">
        <w:t>provides a </w:t>
      </w:r>
      <w:r w:rsidR="005766A3">
        <w:t xml:space="preserve">job vacancy service to </w:t>
      </w:r>
      <w:r w:rsidR="005766A3" w:rsidRPr="00BB40B9">
        <w:t xml:space="preserve">help </w:t>
      </w:r>
      <w:r w:rsidR="005766A3">
        <w:t>agencies</w:t>
      </w:r>
      <w:r w:rsidR="005766A3" w:rsidRPr="00BB40B9">
        <w:t xml:space="preserve"> design jobs and write clear position descriptions focusing on the fundamental requirements of the job.</w:t>
      </w:r>
      <w:r w:rsidR="005766A3">
        <w:t xml:space="preserve"> T</w:t>
      </w:r>
      <w:r w:rsidR="005766A3" w:rsidRPr="00BB40B9">
        <w:t>he NDRC can broadcast your vacancies to a network of DES providers</w:t>
      </w:r>
      <w:r w:rsidR="005766A3">
        <w:t xml:space="preserve"> who can </w:t>
      </w:r>
      <w:r w:rsidR="005766A3" w:rsidRPr="00BB40B9">
        <w:t xml:space="preserve">put forward candidates with the </w:t>
      </w:r>
      <w:r w:rsidR="005766A3">
        <w:t xml:space="preserve">best match of </w:t>
      </w:r>
      <w:r w:rsidR="005766A3" w:rsidRPr="00BB40B9">
        <w:t>qualifications, skills and experience.</w:t>
      </w:r>
      <w:r w:rsidR="005766A3" w:rsidRPr="006D27D6">
        <w:t xml:space="preserve"> </w:t>
      </w:r>
    </w:p>
    <w:p w14:paraId="3F5F232C" w14:textId="77777777" w:rsidR="005766A3" w:rsidRDefault="005766A3" w:rsidP="005766A3">
      <w:pPr>
        <w:pStyle w:val="Bodyoftext"/>
      </w:pPr>
      <w:r w:rsidRPr="00BB40B9">
        <w:t xml:space="preserve">The NDRC can </w:t>
      </w:r>
      <w:r>
        <w:t xml:space="preserve">also advise you on </w:t>
      </w:r>
      <w:r w:rsidRPr="00BB40B9">
        <w:t xml:space="preserve">how to </w:t>
      </w:r>
      <w:r>
        <w:t xml:space="preserve">involve </w:t>
      </w:r>
      <w:r w:rsidRPr="00BB40B9">
        <w:t>DES providers in shortlisting and interviewing as well as on-the-job support for your new staff members.</w:t>
      </w:r>
    </w:p>
    <w:p w14:paraId="3FD51A96" w14:textId="0013FDED" w:rsidR="005766A3" w:rsidRDefault="005766A3" w:rsidP="005766A3">
      <w:pPr>
        <w:pStyle w:val="Bodyoftext"/>
      </w:pPr>
      <w:r>
        <w:t xml:space="preserve">In addition, </w:t>
      </w:r>
      <w:r w:rsidR="007F3F89">
        <w:t xml:space="preserve">it </w:t>
      </w:r>
      <w:r>
        <w:t xml:space="preserve">can advise you on </w:t>
      </w:r>
      <w:r w:rsidRPr="00BB40B9">
        <w:t>develop</w:t>
      </w:r>
      <w:r>
        <w:t>ing</w:t>
      </w:r>
      <w:r w:rsidRPr="00BB40B9">
        <w:t xml:space="preserve"> workplace policies and practices that accommodate people with disability</w:t>
      </w:r>
      <w:r>
        <w:t xml:space="preserve">. It also runs </w:t>
      </w:r>
      <w:r w:rsidRPr="00BB40B9">
        <w:t>workplace training and employer seminars on disability awareness</w:t>
      </w:r>
      <w:r>
        <w:t>.</w:t>
      </w:r>
    </w:p>
    <w:p w14:paraId="6D69D0E5" w14:textId="77777777" w:rsidR="005766A3" w:rsidRDefault="005766A3" w:rsidP="005766A3">
      <w:pPr>
        <w:pStyle w:val="Bodyoftext"/>
      </w:pPr>
      <w:r>
        <w:t xml:space="preserve">For more information: </w:t>
      </w:r>
    </w:p>
    <w:p w14:paraId="0F7FCA52" w14:textId="77777777" w:rsidR="005766A3" w:rsidRPr="006D27D6" w:rsidRDefault="005766A3" w:rsidP="005766A3">
      <w:pPr>
        <w:pStyle w:val="Bulletedtext"/>
      </w:pPr>
      <w:r>
        <w:t xml:space="preserve">visit the </w:t>
      </w:r>
      <w:hyperlink r:id="rId24" w:history="1">
        <w:proofErr w:type="spellStart"/>
        <w:r w:rsidRPr="006D27D6">
          <w:rPr>
            <w:rStyle w:val="Hyperlink"/>
            <w:color w:val="007099"/>
          </w:rPr>
          <w:t>JobAccess</w:t>
        </w:r>
        <w:proofErr w:type="spellEnd"/>
        <w:r w:rsidRPr="006D27D6">
          <w:rPr>
            <w:rStyle w:val="Hyperlink"/>
            <w:color w:val="007099"/>
          </w:rPr>
          <w:t xml:space="preserve"> </w:t>
        </w:r>
        <w:r w:rsidRPr="006D27D6">
          <w:rPr>
            <w:rStyle w:val="Hyperlink"/>
            <w:color w:val="007099"/>
            <w:spacing w:val="4"/>
          </w:rPr>
          <w:t>job vacancy service</w:t>
        </w:r>
      </w:hyperlink>
    </w:p>
    <w:p w14:paraId="34815946" w14:textId="77777777" w:rsidR="005766A3" w:rsidRPr="00BB40B9" w:rsidRDefault="005766A3" w:rsidP="005766A3">
      <w:pPr>
        <w:pStyle w:val="Bulletedtext"/>
      </w:pPr>
      <w:r w:rsidRPr="00BB40B9">
        <w:t xml:space="preserve">phone a </w:t>
      </w:r>
      <w:proofErr w:type="spellStart"/>
      <w:r w:rsidRPr="00BB40B9">
        <w:t>JobAccess</w:t>
      </w:r>
      <w:proofErr w:type="spellEnd"/>
      <w:r w:rsidRPr="00BB40B9">
        <w:t xml:space="preserve"> Adviser on 1800 464 800 </w:t>
      </w:r>
    </w:p>
    <w:p w14:paraId="614A8FB8" w14:textId="77777777" w:rsidR="005766A3" w:rsidRPr="006D27D6" w:rsidRDefault="005766A3" w:rsidP="005766A3">
      <w:pPr>
        <w:pStyle w:val="Bulletedtext"/>
        <w:rPr>
          <w:rStyle w:val="Hyperlink"/>
          <w:color w:val="007099"/>
          <w:u w:val="none"/>
        </w:rPr>
      </w:pPr>
      <w:r w:rsidRPr="00BB40B9">
        <w:t>email </w:t>
      </w:r>
      <w:hyperlink r:id="rId25" w:history="1">
        <w:r w:rsidRPr="006D27D6">
          <w:rPr>
            <w:rStyle w:val="Hyperlink"/>
            <w:color w:val="007099"/>
            <w:spacing w:val="4"/>
          </w:rPr>
          <w:t>jobs.ndrc@workfocus.com</w:t>
        </w:r>
      </w:hyperlink>
    </w:p>
    <w:p w14:paraId="04787604" w14:textId="384DD5E1" w:rsidR="005766A3" w:rsidRPr="006D27D6" w:rsidRDefault="005766A3" w:rsidP="005766A3">
      <w:pPr>
        <w:pStyle w:val="Bulletedtext"/>
        <w:rPr>
          <w:color w:val="007099"/>
        </w:rPr>
      </w:pPr>
      <w:proofErr w:type="gramStart"/>
      <w:r>
        <w:t>n</w:t>
      </w:r>
      <w:r w:rsidRPr="00BB40B9">
        <w:t>otifying</w:t>
      </w:r>
      <w:proofErr w:type="gramEnd"/>
      <w:r w:rsidRPr="00BB40B9">
        <w:t xml:space="preserve"> </w:t>
      </w:r>
      <w:proofErr w:type="spellStart"/>
      <w:r w:rsidRPr="00BB40B9">
        <w:t>JobAccess</w:t>
      </w:r>
      <w:proofErr w:type="spellEnd"/>
      <w:r w:rsidRPr="00BB40B9">
        <w:t xml:space="preserve"> (NDRC) for vacancy distribution service to DES providers via </w:t>
      </w:r>
      <w:hyperlink r:id="rId26" w:history="1">
        <w:r w:rsidRPr="006D27D6">
          <w:rPr>
            <w:rStyle w:val="Hyperlink"/>
            <w:rFonts w:eastAsia="Batang"/>
            <w:color w:val="007099"/>
            <w:spacing w:val="4"/>
          </w:rPr>
          <w:t>www.workfocus.com/employer-vacancy.aspx</w:t>
        </w:r>
      </w:hyperlink>
      <w:r w:rsidR="007F3F89" w:rsidRPr="0010575C">
        <w:rPr>
          <w:rStyle w:val="Hyperlink"/>
          <w:color w:val="auto"/>
          <w:spacing w:val="4"/>
          <w:u w:val="none"/>
        </w:rPr>
        <w:t>.</w:t>
      </w:r>
    </w:p>
    <w:p w14:paraId="1C5427B6" w14:textId="38693559" w:rsidR="005766A3" w:rsidRPr="00BB40B9" w:rsidRDefault="003C30F4" w:rsidP="005766A3">
      <w:pPr>
        <w:pStyle w:val="Heading3"/>
      </w:pPr>
      <w:proofErr w:type="spellStart"/>
      <w:r>
        <w:lastRenderedPageBreak/>
        <w:t>J</w:t>
      </w:r>
      <w:r w:rsidR="005766A3" w:rsidRPr="00BB40B9">
        <w:t>obactive</w:t>
      </w:r>
      <w:proofErr w:type="spellEnd"/>
    </w:p>
    <w:p w14:paraId="638423B1" w14:textId="77777777" w:rsidR="005766A3" w:rsidRPr="00BB40B9" w:rsidRDefault="005766A3" w:rsidP="005766A3">
      <w:pPr>
        <w:pStyle w:val="Bodyoftext"/>
      </w:pPr>
      <w:r>
        <w:t xml:space="preserve">A network of </w:t>
      </w:r>
      <w:proofErr w:type="spellStart"/>
      <w:r w:rsidRPr="00BB40B9">
        <w:t>jobactive</w:t>
      </w:r>
      <w:proofErr w:type="spellEnd"/>
      <w:r w:rsidRPr="00BB40B9">
        <w:t xml:space="preserve"> </w:t>
      </w:r>
      <w:r>
        <w:t xml:space="preserve">providers </w:t>
      </w:r>
      <w:r w:rsidRPr="00BB40B9">
        <w:t>connect job seekers with employers</w:t>
      </w:r>
      <w:r>
        <w:t xml:space="preserve">. </w:t>
      </w:r>
      <w:r w:rsidRPr="00BB40B9">
        <w:t xml:space="preserve">Employers can use a local </w:t>
      </w:r>
      <w:proofErr w:type="spellStart"/>
      <w:r w:rsidRPr="00BB40B9">
        <w:t>jobactive</w:t>
      </w:r>
      <w:proofErr w:type="spellEnd"/>
      <w:r w:rsidRPr="00BB40B9">
        <w:t xml:space="preserve"> provider for tailored recruitment services, at no cost. </w:t>
      </w:r>
      <w:proofErr w:type="spellStart"/>
      <w:proofErr w:type="gramStart"/>
      <w:r w:rsidRPr="00BB40B9">
        <w:t>jobactive</w:t>
      </w:r>
      <w:proofErr w:type="spellEnd"/>
      <w:proofErr w:type="gramEnd"/>
      <w:r w:rsidRPr="00BB40B9">
        <w:t xml:space="preserve"> providers work closely with employers to understand their recruitment needs.</w:t>
      </w:r>
    </w:p>
    <w:p w14:paraId="5F5A2E71" w14:textId="77777777" w:rsidR="005766A3" w:rsidRDefault="005766A3" w:rsidP="005766A3">
      <w:pPr>
        <w:pStyle w:val="Bodyoftext"/>
      </w:pPr>
      <w:r w:rsidRPr="00BB40B9">
        <w:t>To find your local provider</w:t>
      </w:r>
      <w:r>
        <w:t>:</w:t>
      </w:r>
      <w:r w:rsidRPr="00BB40B9">
        <w:t> </w:t>
      </w:r>
    </w:p>
    <w:p w14:paraId="21B48988" w14:textId="7E290872" w:rsidR="005766A3" w:rsidRPr="006D27D6" w:rsidRDefault="005766A3" w:rsidP="005766A3">
      <w:pPr>
        <w:pStyle w:val="Bulletedtext"/>
      </w:pPr>
      <w:proofErr w:type="gramStart"/>
      <w:r w:rsidRPr="005766A3">
        <w:rPr>
          <w:spacing w:val="4"/>
        </w:rPr>
        <w:t>visit</w:t>
      </w:r>
      <w:proofErr w:type="gramEnd"/>
      <w:r w:rsidRPr="005766A3">
        <w:rPr>
          <w:spacing w:val="4"/>
        </w:rPr>
        <w:t xml:space="preserve"> the </w:t>
      </w:r>
      <w:proofErr w:type="spellStart"/>
      <w:r w:rsidRPr="005766A3">
        <w:rPr>
          <w:rStyle w:val="Emphasis"/>
          <w:rFonts w:eastAsia="Batang"/>
          <w:i w:val="0"/>
          <w:iCs w:val="0"/>
          <w:color w:val="007099"/>
          <w:spacing w:val="4"/>
        </w:rPr>
        <w:t>jobactive</w:t>
      </w:r>
      <w:proofErr w:type="spellEnd"/>
      <w:r w:rsidRPr="005766A3">
        <w:rPr>
          <w:color w:val="007099"/>
          <w:spacing w:val="4"/>
        </w:rPr>
        <w:t> website</w:t>
      </w:r>
      <w:r w:rsidR="007F3F89" w:rsidRPr="0010575C">
        <w:rPr>
          <w:rStyle w:val="Hyperlink"/>
          <w:color w:val="auto"/>
          <w:spacing w:val="4"/>
          <w:u w:val="none"/>
        </w:rPr>
        <w:t>.</w:t>
      </w:r>
    </w:p>
    <w:p w14:paraId="59653E5D" w14:textId="77777777" w:rsidR="005766A3" w:rsidRDefault="005766A3" w:rsidP="005766A3">
      <w:pPr>
        <w:pStyle w:val="Heading3"/>
      </w:pPr>
      <w:proofErr w:type="spellStart"/>
      <w:r w:rsidRPr="005766A3">
        <w:t>RecruitAbility</w:t>
      </w:r>
      <w:proofErr w:type="spellEnd"/>
      <w:r w:rsidRPr="005766A3">
        <w:t xml:space="preserve"> </w:t>
      </w:r>
    </w:p>
    <w:p w14:paraId="1C1652D9" w14:textId="33EC4C4D" w:rsidR="005766A3" w:rsidRDefault="005766A3" w:rsidP="005766A3">
      <w:pPr>
        <w:pStyle w:val="Bodyoftext"/>
      </w:pPr>
      <w:r w:rsidRPr="005766A3">
        <w:t xml:space="preserve">The </w:t>
      </w:r>
      <w:proofErr w:type="spellStart"/>
      <w:r w:rsidRPr="005766A3">
        <w:t>RecruitAbility</w:t>
      </w:r>
      <w:proofErr w:type="spellEnd"/>
      <w:r w:rsidRPr="005766A3">
        <w:t xml:space="preserve"> scheme </w:t>
      </w:r>
      <w:r>
        <w:t xml:space="preserve">is an affirmative measure that </w:t>
      </w:r>
      <w:r w:rsidR="00416161">
        <w:t xml:space="preserve">enables </w:t>
      </w:r>
      <w:r>
        <w:t xml:space="preserve">applicants with disability to </w:t>
      </w:r>
      <w:r w:rsidR="00416161">
        <w:t xml:space="preserve">progress to </w:t>
      </w:r>
      <w:r>
        <w:t xml:space="preserve">the next stage in a selection process if they </w:t>
      </w:r>
      <w:proofErr w:type="gramStart"/>
      <w:r>
        <w:t>have been assessed</w:t>
      </w:r>
      <w:proofErr w:type="gramEnd"/>
      <w:r>
        <w:t xml:space="preserve"> as meeting the minimum requirements of the job.</w:t>
      </w:r>
      <w:r w:rsidR="006520C1">
        <w:t xml:space="preserve"> Agencies are encouraged to use </w:t>
      </w:r>
      <w:proofErr w:type="spellStart"/>
      <w:r w:rsidR="006520C1">
        <w:t>RecruitAbility</w:t>
      </w:r>
      <w:proofErr w:type="spellEnd"/>
      <w:r w:rsidR="006520C1">
        <w:t xml:space="preserve"> for all recruitment activities that </w:t>
      </w:r>
      <w:proofErr w:type="gramStart"/>
      <w:r w:rsidR="006520C1">
        <w:t>are not advertised</w:t>
      </w:r>
      <w:proofErr w:type="gramEnd"/>
      <w:r w:rsidR="006520C1">
        <w:t xml:space="preserve"> as </w:t>
      </w:r>
      <w:r w:rsidR="000C3904">
        <w:t>a</w:t>
      </w:r>
      <w:r w:rsidR="006520C1">
        <w:t>ffirmative measure</w:t>
      </w:r>
      <w:r w:rsidR="000C3904">
        <w:t>–</w:t>
      </w:r>
      <w:r w:rsidR="006520C1">
        <w:t>disability.</w:t>
      </w:r>
    </w:p>
    <w:p w14:paraId="1F75193D" w14:textId="77777777" w:rsidR="005766A3" w:rsidRDefault="005766A3" w:rsidP="005766A3">
      <w:pPr>
        <w:pStyle w:val="Bodyoftext"/>
      </w:pPr>
      <w:r>
        <w:t xml:space="preserve">For more information: </w:t>
      </w:r>
    </w:p>
    <w:p w14:paraId="6A55FACC" w14:textId="25594F9D" w:rsidR="005766A3" w:rsidRPr="00CF6EA3" w:rsidRDefault="000B5F4D" w:rsidP="005766A3">
      <w:pPr>
        <w:pStyle w:val="Bulletedtext"/>
        <w:rPr>
          <w:u w:val="single"/>
        </w:rPr>
      </w:pPr>
      <w:hyperlink r:id="rId27" w:history="1">
        <w:proofErr w:type="spellStart"/>
        <w:r w:rsidR="005766A3" w:rsidRPr="00CF6EA3">
          <w:rPr>
            <w:rStyle w:val="Emphasis"/>
            <w:rFonts w:eastAsia="Batang"/>
            <w:i w:val="0"/>
            <w:iCs w:val="0"/>
            <w:color w:val="007099"/>
            <w:spacing w:val="4"/>
            <w:u w:val="single"/>
          </w:rPr>
          <w:t>RecruitAbility</w:t>
        </w:r>
        <w:proofErr w:type="spellEnd"/>
        <w:r w:rsidR="005766A3" w:rsidRPr="00CF6EA3">
          <w:rPr>
            <w:rStyle w:val="Emphasis"/>
            <w:rFonts w:eastAsia="Batang"/>
            <w:i w:val="0"/>
            <w:iCs w:val="0"/>
            <w:color w:val="007099"/>
            <w:spacing w:val="4"/>
            <w:u w:val="single"/>
          </w:rPr>
          <w:t xml:space="preserve"> scheme: A guide for agencies</w:t>
        </w:r>
      </w:hyperlink>
      <w:r w:rsidR="00416161" w:rsidRPr="0010575C">
        <w:rPr>
          <w:rStyle w:val="Hyperlink"/>
          <w:color w:val="auto"/>
          <w:spacing w:val="4"/>
          <w:u w:val="none"/>
        </w:rPr>
        <w:t>.</w:t>
      </w:r>
    </w:p>
    <w:p w14:paraId="7F834271" w14:textId="3731E182" w:rsidR="005766A3" w:rsidRPr="005766A3" w:rsidRDefault="005766A3" w:rsidP="005766A3">
      <w:pPr>
        <w:pStyle w:val="Heading3"/>
      </w:pPr>
      <w:r w:rsidRPr="005766A3">
        <w:t xml:space="preserve">Other relevant advice </w:t>
      </w:r>
    </w:p>
    <w:p w14:paraId="6998DD30" w14:textId="3A1E2FFC" w:rsidR="005766A3" w:rsidRPr="005766A3" w:rsidRDefault="005766A3" w:rsidP="005766A3">
      <w:pPr>
        <w:pStyle w:val="Bodyoftext"/>
      </w:pPr>
      <w:r>
        <w:t xml:space="preserve">If you are using </w:t>
      </w:r>
      <w:r w:rsidRPr="005766A3">
        <w:t>the affirmative measure</w:t>
      </w:r>
      <w:r>
        <w:t xml:space="preserve">, other relevant advice </w:t>
      </w:r>
      <w:r w:rsidRPr="005766A3">
        <w:t>includ</w:t>
      </w:r>
      <w:r>
        <w:t>es</w:t>
      </w:r>
      <w:r w:rsidRPr="005766A3">
        <w:t>:</w:t>
      </w:r>
    </w:p>
    <w:p w14:paraId="286A6942" w14:textId="16BD8C75" w:rsidR="005766A3" w:rsidRPr="00EC2C7A" w:rsidRDefault="00EC2C7A" w:rsidP="005766A3">
      <w:pPr>
        <w:pStyle w:val="Bulletedtext"/>
        <w:rPr>
          <w:rStyle w:val="Hyperlink"/>
        </w:rPr>
      </w:pPr>
      <w:r>
        <w:rPr>
          <w:rStyle w:val="Emphasis"/>
          <w:i w:val="0"/>
          <w:iCs w:val="0"/>
          <w:color w:val="007099"/>
          <w:u w:val="single"/>
        </w:rPr>
        <w:fldChar w:fldCharType="begin"/>
      </w:r>
      <w:r w:rsidR="0077406D">
        <w:rPr>
          <w:rStyle w:val="Emphasis"/>
          <w:i w:val="0"/>
          <w:iCs w:val="0"/>
          <w:color w:val="007099"/>
          <w:u w:val="single"/>
        </w:rPr>
        <w:instrText>HYPERLINK "https://www.apsc.gov.au/working-aps/aps-employees-and-managers/work-level-standards-aps-level-and-executive-level-classifications"</w:instrText>
      </w:r>
      <w:r w:rsidR="0077406D">
        <w:rPr>
          <w:rStyle w:val="Emphasis"/>
          <w:i w:val="0"/>
          <w:iCs w:val="0"/>
          <w:color w:val="007099"/>
          <w:u w:val="single"/>
        </w:rPr>
      </w:r>
      <w:r>
        <w:rPr>
          <w:rStyle w:val="Emphasis"/>
          <w:i w:val="0"/>
          <w:iCs w:val="0"/>
          <w:color w:val="007099"/>
          <w:u w:val="single"/>
        </w:rPr>
        <w:fldChar w:fldCharType="separate"/>
      </w:r>
      <w:r w:rsidR="005766A3" w:rsidRPr="00EC2C7A">
        <w:rPr>
          <w:rStyle w:val="Hyperlink"/>
        </w:rPr>
        <w:t>Classifications and work level standards</w:t>
      </w:r>
    </w:p>
    <w:p w14:paraId="1554D542" w14:textId="2CB9FB89" w:rsidR="005766A3" w:rsidRPr="00EC2C7A" w:rsidRDefault="00EC2C7A" w:rsidP="005766A3">
      <w:pPr>
        <w:pStyle w:val="Bulletedtext"/>
        <w:rPr>
          <w:rStyle w:val="Hyperlink"/>
        </w:rPr>
      </w:pPr>
      <w:r>
        <w:rPr>
          <w:rStyle w:val="Emphasis"/>
          <w:i w:val="0"/>
          <w:iCs w:val="0"/>
          <w:color w:val="007099"/>
          <w:u w:val="single"/>
        </w:rPr>
        <w:fldChar w:fldCharType="end"/>
      </w:r>
      <w:r>
        <w:rPr>
          <w:rStyle w:val="Emphasis"/>
          <w:i w:val="0"/>
          <w:iCs w:val="0"/>
          <w:color w:val="007099"/>
          <w:u w:val="single"/>
        </w:rPr>
        <w:fldChar w:fldCharType="begin"/>
      </w:r>
      <w:r>
        <w:rPr>
          <w:rStyle w:val="Emphasis"/>
          <w:i w:val="0"/>
          <w:iCs w:val="0"/>
          <w:color w:val="007099"/>
          <w:u w:val="single"/>
        </w:rPr>
        <w:instrText xml:space="preserve"> HYPERLINK "https://www.apsc.gov.au/working-aps/aps-employees-and-managers/guidance-and-information-recruitment/aps-merit-principle" </w:instrText>
      </w:r>
      <w:r>
        <w:rPr>
          <w:rStyle w:val="Emphasis"/>
          <w:i w:val="0"/>
          <w:iCs w:val="0"/>
          <w:color w:val="007099"/>
          <w:u w:val="single"/>
        </w:rPr>
        <w:fldChar w:fldCharType="separate"/>
      </w:r>
      <w:r w:rsidR="005766A3" w:rsidRPr="00EC2C7A">
        <w:rPr>
          <w:rStyle w:val="Hyperlink"/>
        </w:rPr>
        <w:t>Merit</w:t>
      </w:r>
    </w:p>
    <w:p w14:paraId="7285F501" w14:textId="264BE51E" w:rsidR="005766A3" w:rsidRPr="00EC2C7A" w:rsidRDefault="00EC2C7A" w:rsidP="005766A3">
      <w:pPr>
        <w:pStyle w:val="Bulletedtext"/>
        <w:rPr>
          <w:rStyle w:val="Hyperlink"/>
        </w:rPr>
      </w:pPr>
      <w:r>
        <w:rPr>
          <w:rStyle w:val="Emphasis"/>
          <w:i w:val="0"/>
          <w:iCs w:val="0"/>
          <w:color w:val="007099"/>
          <w:u w:val="single"/>
        </w:rPr>
        <w:fldChar w:fldCharType="end"/>
      </w:r>
      <w:r>
        <w:fldChar w:fldCharType="begin"/>
      </w:r>
      <w:r>
        <w:instrText xml:space="preserve"> HYPERLINK "https://www.apsc.gov.au/working-aps/aps-employees-and-managers/guidance-and-information-recruitment/non-ongoing-temporary-employment" </w:instrText>
      </w:r>
      <w:r>
        <w:fldChar w:fldCharType="separate"/>
      </w:r>
      <w:r w:rsidR="005766A3" w:rsidRPr="00EC2C7A">
        <w:rPr>
          <w:rStyle w:val="Hyperlink"/>
        </w:rPr>
        <w:t>Non-ongoing employment</w:t>
      </w:r>
    </w:p>
    <w:p w14:paraId="181511C4" w14:textId="249B3970" w:rsidR="005766A3" w:rsidRPr="00CF6EA3" w:rsidRDefault="00EC2C7A" w:rsidP="005766A3">
      <w:pPr>
        <w:pStyle w:val="Bulletedtext"/>
        <w:rPr>
          <w:u w:val="single"/>
        </w:rPr>
      </w:pPr>
      <w:r>
        <w:fldChar w:fldCharType="end"/>
      </w:r>
      <w:hyperlink r:id="rId28" w:history="1">
        <w:r w:rsidR="005766A3" w:rsidRPr="00EC2C7A">
          <w:rPr>
            <w:rStyle w:val="Hyperlink"/>
          </w:rPr>
          <w:t>Promotions</w:t>
        </w:r>
      </w:hyperlink>
    </w:p>
    <w:p w14:paraId="79FDC9D3" w14:textId="758370EA" w:rsidR="00EC2C7A" w:rsidRDefault="000B5F4D" w:rsidP="006C309E">
      <w:pPr>
        <w:pStyle w:val="Bulletedtext"/>
      </w:pPr>
      <w:hyperlink r:id="rId29" w:history="1">
        <w:r w:rsidR="00EC2C7A" w:rsidRPr="00EC2C7A">
          <w:rPr>
            <w:rStyle w:val="Hyperlink"/>
          </w:rPr>
          <w:t>Guidance and information on recruitment</w:t>
        </w:r>
      </w:hyperlink>
      <w:r w:rsidR="00EC2C7A" w:rsidRPr="00EC2C7A">
        <w:t xml:space="preserve"> </w:t>
      </w:r>
    </w:p>
    <w:p w14:paraId="7B573CFA" w14:textId="266ABDEF" w:rsidR="005766A3" w:rsidRPr="00EC2C7A" w:rsidRDefault="000B5F4D" w:rsidP="00EC2C7A">
      <w:pPr>
        <w:pStyle w:val="Bulletedtext"/>
      </w:pPr>
      <w:hyperlink r:id="rId30" w:history="1">
        <w:r w:rsidR="00EC2C7A">
          <w:rPr>
            <w:rStyle w:val="Hyperlink"/>
          </w:rPr>
          <w:t>Senior Executive S</w:t>
        </w:r>
        <w:bookmarkStart w:id="4" w:name="_GoBack"/>
        <w:bookmarkEnd w:id="4"/>
        <w:r w:rsidR="00EC2C7A">
          <w:rPr>
            <w:rStyle w:val="Hyperlink"/>
          </w:rPr>
          <w:t>ervice (SES)</w:t>
        </w:r>
      </w:hyperlink>
    </w:p>
    <w:p w14:paraId="078AB797" w14:textId="77777777" w:rsidR="006C1CD6" w:rsidRPr="00BB40B9" w:rsidRDefault="000B5F4D" w:rsidP="006C1CD6">
      <w:pPr>
        <w:shd w:val="clear" w:color="auto" w:fill="FFFFFF"/>
        <w:spacing w:before="270" w:after="27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0485F5C5">
          <v:rect id="_x0000_i1025" style="width:0;height:.75pt" o:hralign="center" o:hrstd="t" o:hr="t" fillcolor="#a0a0a0" stroked="f"/>
        </w:pict>
      </w:r>
    </w:p>
    <w:p w14:paraId="72DF7263" w14:textId="77777777" w:rsidR="006C1CD6" w:rsidRPr="00BB40B9" w:rsidRDefault="006C1CD6" w:rsidP="001B081E">
      <w:pPr>
        <w:pStyle w:val="Bodyoftext"/>
        <w:rPr>
          <w:b/>
          <w:bCs/>
        </w:rPr>
      </w:pPr>
      <w:r w:rsidRPr="00BB40B9">
        <w:rPr>
          <w:b/>
          <w:bCs/>
        </w:rPr>
        <w:t>Last reviewed: </w:t>
      </w:r>
    </w:p>
    <w:p w14:paraId="013443B1" w14:textId="4F16BC1F" w:rsidR="006C1CD6" w:rsidRPr="00BB40B9" w:rsidRDefault="005766A3" w:rsidP="001B081E">
      <w:pPr>
        <w:pStyle w:val="Bodyoftext"/>
      </w:pPr>
      <w:r>
        <w:t>13 July 2021</w:t>
      </w:r>
    </w:p>
    <w:p w14:paraId="4D159D5D" w14:textId="77777777" w:rsidR="00443D39" w:rsidRPr="00BB40B9" w:rsidRDefault="00443D39" w:rsidP="006C1CD6">
      <w:pPr>
        <w:rPr>
          <w:rFonts w:ascii="Arial" w:hAnsi="Arial" w:cs="Arial"/>
        </w:rPr>
      </w:pPr>
    </w:p>
    <w:sectPr w:rsidR="00443D39" w:rsidRPr="00BB40B9" w:rsidSect="00E036AF">
      <w:headerReference w:type="default" r:id="rId31"/>
      <w:footerReference w:type="default" r:id="rId32"/>
      <w:headerReference w:type="first" r:id="rId33"/>
      <w:pgSz w:w="11906" w:h="16838"/>
      <w:pgMar w:top="1701" w:right="851" w:bottom="851" w:left="851" w:header="113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inden Lester" w:date="2021-07-13T14:42:00Z" w:initials="CL">
    <w:p w14:paraId="331A9A84" w14:textId="77777777" w:rsidR="007F3F89" w:rsidRDefault="007F3F89" w:rsidP="003C4588">
      <w:pPr>
        <w:pStyle w:val="CommentText"/>
      </w:pPr>
      <w:r>
        <w:rPr>
          <w:rStyle w:val="CommentReference"/>
        </w:rPr>
        <w:annotationRef/>
      </w:r>
      <w:r>
        <w:t>Link back up to the Example</w:t>
      </w:r>
    </w:p>
  </w:comment>
  <w:comment w:id="3" w:author="Hayek-Kuchel, Shannen" w:date="2022-02-03T14:47:00Z" w:initials="HS">
    <w:p w14:paraId="1DF46FE5" w14:textId="602C51D1" w:rsidR="007844BA" w:rsidRDefault="007844BA">
      <w:pPr>
        <w:pStyle w:val="CommentText"/>
      </w:pPr>
      <w:r>
        <w:rPr>
          <w:rStyle w:val="CommentReference"/>
        </w:rPr>
        <w:annotationRef/>
      </w:r>
      <w:r>
        <w:t>Matt – can you please link this to the example on page #</w:t>
      </w:r>
      <w:r w:rsidR="003C30F4">
        <w:t>2</w:t>
      </w:r>
      <w:r w:rsidR="00B4369F">
        <w:t xml:space="preserve"> when you publish this on the website?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1A9A84" w15:done="0"/>
  <w15:commentEx w15:paraId="1DF46FE5" w15:paraIdParent="331A9A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0735" w16cex:dateUtc="2021-07-13T02:36:00Z"/>
  <w16cex:commentExtensible w16cex:durableId="24981A1B" w16cex:dateUtc="2021-07-13T03:56:00Z"/>
  <w16cex:commentExtensible w16cex:durableId="249824BF" w16cex:dateUtc="2021-07-13T0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38238D" w16cid:durableId="24980735"/>
  <w16cid:commentId w16cid:paraId="3FC8202A" w16cid:durableId="24981A1B"/>
  <w16cid:commentId w16cid:paraId="331A9A84" w16cid:durableId="24982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15AC0" w14:textId="77777777" w:rsidR="000B5F4D" w:rsidRPr="00E263FC" w:rsidRDefault="000B5F4D" w:rsidP="00E263FC">
      <w:r>
        <w:separator/>
      </w:r>
    </w:p>
  </w:endnote>
  <w:endnote w:type="continuationSeparator" w:id="0">
    <w:p w14:paraId="764638AC" w14:textId="77777777" w:rsidR="000B5F4D" w:rsidRPr="00E263FC" w:rsidRDefault="000B5F4D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5304C92F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4194EBFF" w14:textId="12C950FC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092E5F25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45600102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79A6F97F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15BE6CC8" w14:textId="1E40F4CD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7406D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F138717" w14:textId="77777777" w:rsidR="00B80A28" w:rsidRPr="00B80A28" w:rsidRDefault="00B80A28" w:rsidP="005746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F63A" w14:textId="77777777" w:rsidR="000B5F4D" w:rsidRPr="00E263FC" w:rsidRDefault="000B5F4D" w:rsidP="00E263FC">
      <w:r>
        <w:separator/>
      </w:r>
    </w:p>
  </w:footnote>
  <w:footnote w:type="continuationSeparator" w:id="0">
    <w:p w14:paraId="1DEABEF2" w14:textId="77777777" w:rsidR="000B5F4D" w:rsidRPr="00E263FC" w:rsidRDefault="000B5F4D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ED87A" w14:textId="677015E2" w:rsidR="00D22D48" w:rsidRDefault="000B5F4D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31CF">
          <w:t>Use affirmative measure to r</w:t>
        </w:r>
        <w:r w:rsidR="00B231CF" w:rsidRPr="00B231CF">
          <w:t>ecruit people with disability: guide for agencies</w:t>
        </w:r>
      </w:sdtContent>
    </w:sdt>
  </w:p>
  <w:p w14:paraId="0743B98F" w14:textId="77777777"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5795" w14:textId="77777777" w:rsidR="00C26587" w:rsidRDefault="0042036D" w:rsidP="002D6EE5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F86D9" wp14:editId="7EC4F8A9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2" name="Picture 2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44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4B3"/>
    <w:multiLevelType w:val="multilevel"/>
    <w:tmpl w:val="8C1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011"/>
    <w:multiLevelType w:val="multilevel"/>
    <w:tmpl w:val="BAE0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B07"/>
    <w:multiLevelType w:val="multilevel"/>
    <w:tmpl w:val="CB0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07350"/>
    <w:multiLevelType w:val="hybridMultilevel"/>
    <w:tmpl w:val="18D4E0CC"/>
    <w:lvl w:ilvl="0" w:tplc="050840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40C2"/>
    <w:multiLevelType w:val="multilevel"/>
    <w:tmpl w:val="165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D7640"/>
    <w:multiLevelType w:val="multilevel"/>
    <w:tmpl w:val="8A3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C3A4C"/>
    <w:multiLevelType w:val="hybridMultilevel"/>
    <w:tmpl w:val="7F1CD6D2"/>
    <w:lvl w:ilvl="0" w:tplc="050840F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30ED5"/>
    <w:multiLevelType w:val="hybridMultilevel"/>
    <w:tmpl w:val="D6482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5F21"/>
    <w:multiLevelType w:val="multilevel"/>
    <w:tmpl w:val="743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F0D86"/>
    <w:multiLevelType w:val="multilevel"/>
    <w:tmpl w:val="DF0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B6E86"/>
    <w:multiLevelType w:val="multilevel"/>
    <w:tmpl w:val="CBF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F407D"/>
    <w:multiLevelType w:val="multilevel"/>
    <w:tmpl w:val="8B24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40F84"/>
    <w:multiLevelType w:val="multilevel"/>
    <w:tmpl w:val="C68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16614"/>
    <w:multiLevelType w:val="multilevel"/>
    <w:tmpl w:val="C75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7595A"/>
    <w:multiLevelType w:val="hybridMultilevel"/>
    <w:tmpl w:val="57FE34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42325"/>
    <w:multiLevelType w:val="multilevel"/>
    <w:tmpl w:val="1CB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D1440"/>
    <w:multiLevelType w:val="multilevel"/>
    <w:tmpl w:val="1B9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27CF7"/>
    <w:multiLevelType w:val="multilevel"/>
    <w:tmpl w:val="A9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E27C2"/>
    <w:multiLevelType w:val="hybridMultilevel"/>
    <w:tmpl w:val="082496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C176D"/>
    <w:multiLevelType w:val="hybridMultilevel"/>
    <w:tmpl w:val="C4CC48A8"/>
    <w:lvl w:ilvl="0" w:tplc="050840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804F2"/>
    <w:multiLevelType w:val="multilevel"/>
    <w:tmpl w:val="D46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464F2"/>
    <w:multiLevelType w:val="hybridMultilevel"/>
    <w:tmpl w:val="ABDC8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3E95"/>
    <w:multiLevelType w:val="multilevel"/>
    <w:tmpl w:val="25F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6020B"/>
    <w:multiLevelType w:val="multilevel"/>
    <w:tmpl w:val="FED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25C53"/>
    <w:multiLevelType w:val="multilevel"/>
    <w:tmpl w:val="351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17D5F"/>
    <w:multiLevelType w:val="multilevel"/>
    <w:tmpl w:val="F1C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D3378"/>
    <w:multiLevelType w:val="hybridMultilevel"/>
    <w:tmpl w:val="EC82B9B0"/>
    <w:lvl w:ilvl="0" w:tplc="3ED837B6">
      <w:start w:val="1"/>
      <w:numFmt w:val="bullet"/>
      <w:pStyle w:val="Bullete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C1499E"/>
    <w:multiLevelType w:val="multilevel"/>
    <w:tmpl w:val="D79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B4AC2"/>
    <w:multiLevelType w:val="multilevel"/>
    <w:tmpl w:val="6A326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63087B90"/>
    <w:multiLevelType w:val="multilevel"/>
    <w:tmpl w:val="530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10D2D"/>
    <w:multiLevelType w:val="multilevel"/>
    <w:tmpl w:val="423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86885"/>
    <w:multiLevelType w:val="multilevel"/>
    <w:tmpl w:val="F0A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0690B"/>
    <w:multiLevelType w:val="multilevel"/>
    <w:tmpl w:val="1F70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070EF"/>
    <w:multiLevelType w:val="multilevel"/>
    <w:tmpl w:val="8E6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8"/>
  </w:num>
  <w:num w:numId="3">
    <w:abstractNumId w:val="2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6"/>
  </w:num>
  <w:num w:numId="8">
    <w:abstractNumId w:val="24"/>
  </w:num>
  <w:num w:numId="9">
    <w:abstractNumId w:val="31"/>
  </w:num>
  <w:num w:numId="10">
    <w:abstractNumId w:val="10"/>
  </w:num>
  <w:num w:numId="11">
    <w:abstractNumId w:val="3"/>
  </w:num>
  <w:num w:numId="12">
    <w:abstractNumId w:val="32"/>
  </w:num>
  <w:num w:numId="13">
    <w:abstractNumId w:val="14"/>
  </w:num>
  <w:num w:numId="14">
    <w:abstractNumId w:val="22"/>
  </w:num>
  <w:num w:numId="15">
    <w:abstractNumId w:val="9"/>
  </w:num>
  <w:num w:numId="16">
    <w:abstractNumId w:val="35"/>
  </w:num>
  <w:num w:numId="17">
    <w:abstractNumId w:val="26"/>
  </w:num>
  <w:num w:numId="18">
    <w:abstractNumId w:val="18"/>
  </w:num>
  <w:num w:numId="19">
    <w:abstractNumId w:val="6"/>
  </w:num>
  <w:num w:numId="20">
    <w:abstractNumId w:val="36"/>
  </w:num>
  <w:num w:numId="21">
    <w:abstractNumId w:val="34"/>
  </w:num>
  <w:num w:numId="22">
    <w:abstractNumId w:val="30"/>
  </w:num>
  <w:num w:numId="23">
    <w:abstractNumId w:val="27"/>
  </w:num>
  <w:num w:numId="24">
    <w:abstractNumId w:val="1"/>
  </w:num>
  <w:num w:numId="25">
    <w:abstractNumId w:val="13"/>
  </w:num>
  <w:num w:numId="26">
    <w:abstractNumId w:val="17"/>
  </w:num>
  <w:num w:numId="27">
    <w:abstractNumId w:val="5"/>
  </w:num>
  <w:num w:numId="28">
    <w:abstractNumId w:val="0"/>
  </w:num>
  <w:num w:numId="29">
    <w:abstractNumId w:val="11"/>
  </w:num>
  <w:num w:numId="30">
    <w:abstractNumId w:val="25"/>
  </w:num>
  <w:num w:numId="31">
    <w:abstractNumId w:val="15"/>
  </w:num>
  <w:num w:numId="32">
    <w:abstractNumId w:val="8"/>
  </w:num>
  <w:num w:numId="33">
    <w:abstractNumId w:val="19"/>
  </w:num>
  <w:num w:numId="34">
    <w:abstractNumId w:val="23"/>
  </w:num>
  <w:num w:numId="35">
    <w:abstractNumId w:val="7"/>
  </w:num>
  <w:num w:numId="36">
    <w:abstractNumId w:val="28"/>
  </w:num>
  <w:num w:numId="37">
    <w:abstractNumId w:val="28"/>
  </w:num>
  <w:num w:numId="38">
    <w:abstractNumId w:val="4"/>
  </w:num>
  <w:num w:numId="39">
    <w:abstractNumId w:val="12"/>
  </w:num>
  <w:num w:numId="40">
    <w:abstractNumId w:val="21"/>
  </w:num>
  <w:num w:numId="4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nden Lester">
    <w15:presenceInfo w15:providerId="Windows Live" w15:userId="dfe612355e219875"/>
  </w15:person>
  <w15:person w15:author="Hayek-Kuchel, Shannen">
    <w15:presenceInfo w15:providerId="None" w15:userId="Hayek-Kuchel, Shann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136D3"/>
    <w:rsid w:val="00016690"/>
    <w:rsid w:val="00021C79"/>
    <w:rsid w:val="000344E0"/>
    <w:rsid w:val="0004333B"/>
    <w:rsid w:val="0005013F"/>
    <w:rsid w:val="00053455"/>
    <w:rsid w:val="00056757"/>
    <w:rsid w:val="00067C30"/>
    <w:rsid w:val="000716C1"/>
    <w:rsid w:val="000857F2"/>
    <w:rsid w:val="000B5F4D"/>
    <w:rsid w:val="000C071E"/>
    <w:rsid w:val="000C18CE"/>
    <w:rsid w:val="000C3904"/>
    <w:rsid w:val="000F1A5E"/>
    <w:rsid w:val="000F59D3"/>
    <w:rsid w:val="000F6600"/>
    <w:rsid w:val="000F691C"/>
    <w:rsid w:val="00114526"/>
    <w:rsid w:val="00147951"/>
    <w:rsid w:val="00153CE3"/>
    <w:rsid w:val="00156DAA"/>
    <w:rsid w:val="00184E30"/>
    <w:rsid w:val="00197444"/>
    <w:rsid w:val="001A0342"/>
    <w:rsid w:val="001B081E"/>
    <w:rsid w:val="001B15B8"/>
    <w:rsid w:val="001B15F6"/>
    <w:rsid w:val="001C62B1"/>
    <w:rsid w:val="001D06A1"/>
    <w:rsid w:val="00224C5A"/>
    <w:rsid w:val="00233CD0"/>
    <w:rsid w:val="00245E60"/>
    <w:rsid w:val="00247756"/>
    <w:rsid w:val="00260533"/>
    <w:rsid w:val="002643BA"/>
    <w:rsid w:val="00264934"/>
    <w:rsid w:val="002A6B39"/>
    <w:rsid w:val="002B2361"/>
    <w:rsid w:val="002D6EE5"/>
    <w:rsid w:val="003040D2"/>
    <w:rsid w:val="003064AD"/>
    <w:rsid w:val="00324002"/>
    <w:rsid w:val="003435C0"/>
    <w:rsid w:val="003515D7"/>
    <w:rsid w:val="00365621"/>
    <w:rsid w:val="003776A6"/>
    <w:rsid w:val="00385338"/>
    <w:rsid w:val="003B1CEF"/>
    <w:rsid w:val="003C16F3"/>
    <w:rsid w:val="003C30F4"/>
    <w:rsid w:val="003D53F8"/>
    <w:rsid w:val="003E3CFE"/>
    <w:rsid w:val="003E716C"/>
    <w:rsid w:val="003F5B4B"/>
    <w:rsid w:val="00400ABD"/>
    <w:rsid w:val="00416161"/>
    <w:rsid w:val="0042036D"/>
    <w:rsid w:val="00426945"/>
    <w:rsid w:val="004300DF"/>
    <w:rsid w:val="00433A7E"/>
    <w:rsid w:val="00443D39"/>
    <w:rsid w:val="00453ECA"/>
    <w:rsid w:val="004632A7"/>
    <w:rsid w:val="00496C70"/>
    <w:rsid w:val="00497568"/>
    <w:rsid w:val="004A2CF0"/>
    <w:rsid w:val="004B694C"/>
    <w:rsid w:val="004D604F"/>
    <w:rsid w:val="004E04E9"/>
    <w:rsid w:val="004F2E86"/>
    <w:rsid w:val="004F52B0"/>
    <w:rsid w:val="004F573B"/>
    <w:rsid w:val="0050267D"/>
    <w:rsid w:val="0051529D"/>
    <w:rsid w:val="0052230A"/>
    <w:rsid w:val="00545D30"/>
    <w:rsid w:val="005571E9"/>
    <w:rsid w:val="00572585"/>
    <w:rsid w:val="005746EA"/>
    <w:rsid w:val="005766A3"/>
    <w:rsid w:val="00576C80"/>
    <w:rsid w:val="00580813"/>
    <w:rsid w:val="00585B61"/>
    <w:rsid w:val="00586228"/>
    <w:rsid w:val="00591560"/>
    <w:rsid w:val="005A4677"/>
    <w:rsid w:val="005D2DF0"/>
    <w:rsid w:val="005F0A9D"/>
    <w:rsid w:val="0061125D"/>
    <w:rsid w:val="00611AEA"/>
    <w:rsid w:val="00623610"/>
    <w:rsid w:val="00623624"/>
    <w:rsid w:val="00632CC0"/>
    <w:rsid w:val="00635533"/>
    <w:rsid w:val="00643033"/>
    <w:rsid w:val="006520C1"/>
    <w:rsid w:val="0066219B"/>
    <w:rsid w:val="00665435"/>
    <w:rsid w:val="006772E9"/>
    <w:rsid w:val="00680DDB"/>
    <w:rsid w:val="00684D89"/>
    <w:rsid w:val="006C1CD6"/>
    <w:rsid w:val="006C5A8E"/>
    <w:rsid w:val="006C7DA0"/>
    <w:rsid w:val="006D27D6"/>
    <w:rsid w:val="006D7736"/>
    <w:rsid w:val="006E5366"/>
    <w:rsid w:val="007035B8"/>
    <w:rsid w:val="00721DB7"/>
    <w:rsid w:val="007240F9"/>
    <w:rsid w:val="00743C64"/>
    <w:rsid w:val="00745457"/>
    <w:rsid w:val="0075000A"/>
    <w:rsid w:val="00763332"/>
    <w:rsid w:val="007658C9"/>
    <w:rsid w:val="0077406D"/>
    <w:rsid w:val="0077460A"/>
    <w:rsid w:val="007844BA"/>
    <w:rsid w:val="0078515D"/>
    <w:rsid w:val="0078641B"/>
    <w:rsid w:val="00787F27"/>
    <w:rsid w:val="007A706D"/>
    <w:rsid w:val="007C0832"/>
    <w:rsid w:val="007D4AA1"/>
    <w:rsid w:val="007D5421"/>
    <w:rsid w:val="007E1F6F"/>
    <w:rsid w:val="007E39D5"/>
    <w:rsid w:val="007F04C7"/>
    <w:rsid w:val="007F161B"/>
    <w:rsid w:val="007F3F89"/>
    <w:rsid w:val="007F645D"/>
    <w:rsid w:val="00811DC7"/>
    <w:rsid w:val="00824BB3"/>
    <w:rsid w:val="0083256F"/>
    <w:rsid w:val="00837A95"/>
    <w:rsid w:val="0084677D"/>
    <w:rsid w:val="00865559"/>
    <w:rsid w:val="008943F3"/>
    <w:rsid w:val="008958AC"/>
    <w:rsid w:val="008B52EC"/>
    <w:rsid w:val="008C20DF"/>
    <w:rsid w:val="009003A5"/>
    <w:rsid w:val="009023C5"/>
    <w:rsid w:val="009136D4"/>
    <w:rsid w:val="009152B5"/>
    <w:rsid w:val="00935365"/>
    <w:rsid w:val="009501E9"/>
    <w:rsid w:val="00950993"/>
    <w:rsid w:val="0095276A"/>
    <w:rsid w:val="009620CC"/>
    <w:rsid w:val="0096464F"/>
    <w:rsid w:val="00971A06"/>
    <w:rsid w:val="009726B9"/>
    <w:rsid w:val="00984A51"/>
    <w:rsid w:val="009976D0"/>
    <w:rsid w:val="009A09CE"/>
    <w:rsid w:val="009A3FFA"/>
    <w:rsid w:val="009C3642"/>
    <w:rsid w:val="009C3F25"/>
    <w:rsid w:val="009C49DB"/>
    <w:rsid w:val="009D3F3A"/>
    <w:rsid w:val="009E08FA"/>
    <w:rsid w:val="009E386E"/>
    <w:rsid w:val="00A51B67"/>
    <w:rsid w:val="00A53A4F"/>
    <w:rsid w:val="00A54CA9"/>
    <w:rsid w:val="00AA37E7"/>
    <w:rsid w:val="00AB68AA"/>
    <w:rsid w:val="00AC3860"/>
    <w:rsid w:val="00AD4343"/>
    <w:rsid w:val="00AD4EA6"/>
    <w:rsid w:val="00B06A05"/>
    <w:rsid w:val="00B11AD3"/>
    <w:rsid w:val="00B12D40"/>
    <w:rsid w:val="00B15D50"/>
    <w:rsid w:val="00B22AD1"/>
    <w:rsid w:val="00B231CF"/>
    <w:rsid w:val="00B24073"/>
    <w:rsid w:val="00B4369F"/>
    <w:rsid w:val="00B451AE"/>
    <w:rsid w:val="00B63F0F"/>
    <w:rsid w:val="00B66822"/>
    <w:rsid w:val="00B80A28"/>
    <w:rsid w:val="00BA26E2"/>
    <w:rsid w:val="00BB006B"/>
    <w:rsid w:val="00BB40B9"/>
    <w:rsid w:val="00BC350F"/>
    <w:rsid w:val="00BC441D"/>
    <w:rsid w:val="00C07EE4"/>
    <w:rsid w:val="00C26587"/>
    <w:rsid w:val="00C30E0B"/>
    <w:rsid w:val="00C46DAB"/>
    <w:rsid w:val="00C5634D"/>
    <w:rsid w:val="00C6551B"/>
    <w:rsid w:val="00C72742"/>
    <w:rsid w:val="00C74AEC"/>
    <w:rsid w:val="00C8029B"/>
    <w:rsid w:val="00C953FD"/>
    <w:rsid w:val="00CA24A2"/>
    <w:rsid w:val="00CC3C06"/>
    <w:rsid w:val="00CE2CD2"/>
    <w:rsid w:val="00CE46FB"/>
    <w:rsid w:val="00CE7C83"/>
    <w:rsid w:val="00CF6EA3"/>
    <w:rsid w:val="00D10E6E"/>
    <w:rsid w:val="00D147DC"/>
    <w:rsid w:val="00D22D48"/>
    <w:rsid w:val="00D32768"/>
    <w:rsid w:val="00D51D05"/>
    <w:rsid w:val="00D53A7D"/>
    <w:rsid w:val="00D8595C"/>
    <w:rsid w:val="00DA5D10"/>
    <w:rsid w:val="00DC5CFF"/>
    <w:rsid w:val="00DE3EE1"/>
    <w:rsid w:val="00E036AF"/>
    <w:rsid w:val="00E228B7"/>
    <w:rsid w:val="00E263FC"/>
    <w:rsid w:val="00E600C2"/>
    <w:rsid w:val="00E86EE4"/>
    <w:rsid w:val="00E931E4"/>
    <w:rsid w:val="00EC2C7A"/>
    <w:rsid w:val="00ED4C1E"/>
    <w:rsid w:val="00EE54B9"/>
    <w:rsid w:val="00F135E9"/>
    <w:rsid w:val="00F14E0E"/>
    <w:rsid w:val="00F21F41"/>
    <w:rsid w:val="00F36371"/>
    <w:rsid w:val="00F51ACB"/>
    <w:rsid w:val="00F613A2"/>
    <w:rsid w:val="00F65C7E"/>
    <w:rsid w:val="00F66887"/>
    <w:rsid w:val="00F7482C"/>
    <w:rsid w:val="00F9251D"/>
    <w:rsid w:val="00FB430A"/>
    <w:rsid w:val="00FE1A0F"/>
    <w:rsid w:val="00FE2C2D"/>
    <w:rsid w:val="00FF20CD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CA0B31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3515D7"/>
    <w:pPr>
      <w:keepNext/>
      <w:pageBreakBefore/>
      <w:spacing w:before="360" w:after="120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C5634D"/>
    <w:pPr>
      <w:keepNext/>
      <w:spacing w:before="240" w:after="120"/>
      <w:outlineLvl w:val="1"/>
    </w:pPr>
    <w:rPr>
      <w:rFonts w:ascii="Arial" w:hAnsi="Arial" w:cs="Arial"/>
      <w:b/>
      <w:bCs/>
      <w:iCs/>
      <w:sz w:val="32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5746EA"/>
    <w:pPr>
      <w:keepNext/>
      <w:shd w:val="clear" w:color="auto" w:fill="FFFFFF"/>
      <w:spacing w:before="240" w:after="206" w:line="240" w:lineRule="auto"/>
      <w:outlineLvl w:val="2"/>
    </w:pPr>
    <w:rPr>
      <w:rFonts w:ascii="Arial" w:hAnsi="Arial" w:cs="Arial"/>
      <w:b/>
      <w:bCs/>
      <w:color w:val="000000"/>
      <w:spacing w:val="4"/>
      <w:sz w:val="24"/>
      <w:szCs w:val="24"/>
      <w:lang w:eastAsia="en-AU"/>
    </w:rPr>
  </w:style>
  <w:style w:type="paragraph" w:styleId="Heading4">
    <w:name w:val="heading 4"/>
    <w:next w:val="Normal"/>
    <w:link w:val="Heading4Char"/>
    <w:unhideWhenUsed/>
    <w:qFormat/>
    <w:rsid w:val="005746EA"/>
    <w:pPr>
      <w:keepNext/>
      <w:keepLines/>
      <w:spacing w:before="360" w:after="120" w:line="240" w:lineRule="auto"/>
      <w:outlineLvl w:val="3"/>
    </w:pPr>
    <w:rPr>
      <w:rFonts w:ascii="Arial" w:eastAsia="Batang" w:hAnsi="Arial" w:cs="Arial"/>
      <w:b/>
      <w:bCs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15D7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C5634D"/>
    <w:rPr>
      <w:rFonts w:ascii="Arial" w:hAnsi="Arial" w:cs="Arial"/>
      <w:b/>
      <w:bCs/>
      <w:iC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746EA"/>
    <w:rPr>
      <w:rFonts w:ascii="Arial" w:hAnsi="Arial" w:cs="Arial"/>
      <w:b/>
      <w:bCs/>
      <w:color w:val="000000"/>
      <w:spacing w:val="4"/>
      <w:sz w:val="24"/>
      <w:szCs w:val="24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rsid w:val="005746EA"/>
    <w:rPr>
      <w:rFonts w:ascii="Arial" w:eastAsia="Batang" w:hAnsi="Arial" w:cs="Arial"/>
      <w:b/>
      <w:bCs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8B52EC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</w:pPr>
    <w:rPr>
      <w:rFonts w:ascii="Arial" w:hAnsi="Arial" w:cs="Arial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6C5A8E"/>
    <w:pPr>
      <w:numPr>
        <w:numId w:val="2"/>
      </w:numPr>
      <w:spacing w:line="276" w:lineRule="auto"/>
    </w:pPr>
    <w:rPr>
      <w:rFonts w:ascii="Arial" w:hAnsi="Arial" w:cs="Arial"/>
    </w:r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2A6B39"/>
    <w:pPr>
      <w:spacing w:line="276" w:lineRule="auto"/>
    </w:pPr>
    <w:rPr>
      <w:rFonts w:ascii="Arial" w:hAnsi="Arial" w:cs="Arial"/>
      <w:szCs w:val="24"/>
    </w:rPr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2A6B39"/>
    <w:rPr>
      <w:rFonts w:ascii="Arial" w:hAnsi="Arial" w:cs="Arial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2D6E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2D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2D6EE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B12D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50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24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24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073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2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073"/>
    <w:rPr>
      <w:rFonts w:ascii="Calibri" w:hAnsi="Calibri" w:cs="Calibri"/>
      <w:b/>
      <w:bCs/>
      <w:sz w:val="20"/>
      <w:szCs w:val="20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2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392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3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61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6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99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2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0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70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64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0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3264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66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c.gov.au/working-aps/diversity-and-inclusion/disability/definition-disability" TargetMode="External"/><Relationship Id="rId18" Type="http://schemas.microsoft.com/office/2011/relationships/commentsExtended" Target="commentsExtended.xml"/><Relationship Id="rId26" Type="http://schemas.openxmlformats.org/officeDocument/2006/relationships/hyperlink" Target="http://www.workfocus.com/employer-vacancy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psc.gov.au/apsc-privacy-policy-part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16L01430" TargetMode="External"/><Relationship Id="rId17" Type="http://schemas.openxmlformats.org/officeDocument/2006/relationships/comments" Target="comments.xml"/><Relationship Id="rId25" Type="http://schemas.openxmlformats.org/officeDocument/2006/relationships/hyperlink" Target="mailto:jobs.ndrc@workfocus.com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sc.gov.au/working-aps/aps-employees-and-managers/guidance-and-information-recruitment/public-service-gazette-requirements" TargetMode="External"/><Relationship Id="rId20" Type="http://schemas.openxmlformats.org/officeDocument/2006/relationships/hyperlink" Target="https://www.servicesaustralia.gov.au/disability-employment-services?context=51411" TargetMode="External"/><Relationship Id="rId29" Type="http://schemas.openxmlformats.org/officeDocument/2006/relationships/hyperlink" Target="https://www.apsc.gov.au/working-aps/aps-employees-and-managers/guidance-and-information-recruit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c.gov.au/publication/australian-public-service-disability-employment-strategy-2020-25" TargetMode="External"/><Relationship Id="rId24" Type="http://schemas.openxmlformats.org/officeDocument/2006/relationships/hyperlink" Target="https://www.jobaccess.gov.au/employers/national-disability-recruitment-coordinator-job-vacancy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jobsearch.gov.au/serviceproviders/search?jsk=1" TargetMode="External"/><Relationship Id="rId28" Type="http://schemas.openxmlformats.org/officeDocument/2006/relationships/hyperlink" Target="https://www.apsc.gov.au/working-aps/aps-employees-and-managers/movement/promotions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jobsearch.gov.au/serviceproviders/search?jsk=1" TargetMode="External"/><Relationship Id="rId31" Type="http://schemas.openxmlformats.org/officeDocument/2006/relationships/header" Target="header1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c.gov.au/working-aps/aps-employees-and-managers/guidance-and-information-recruitment/creating-using-and-sharing-merit-lists" TargetMode="External"/><Relationship Id="rId22" Type="http://schemas.openxmlformats.org/officeDocument/2006/relationships/hyperlink" Target="mailto:diversity@apsc.gov.au" TargetMode="External"/><Relationship Id="rId27" Type="http://schemas.openxmlformats.org/officeDocument/2006/relationships/hyperlink" Target="https://www.apsc.gov.au/working-aps/diversity-and-inclusion/disability/recruitability/recruitability-scheme-guide-agencies" TargetMode="External"/><Relationship Id="rId30" Type="http://schemas.openxmlformats.org/officeDocument/2006/relationships/hyperlink" Target="https://www.apsc.gov.au/working-aps/aps-employees-and-managers/senior-executive-service-ses" TargetMode="External"/><Relationship Id="rId35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0F3563"/>
    <w:rsid w:val="0021059F"/>
    <w:rsid w:val="00230DBB"/>
    <w:rsid w:val="006360FE"/>
    <w:rsid w:val="00793201"/>
    <w:rsid w:val="00AE040D"/>
    <w:rsid w:val="00E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37B537F32C34AF4D83685093FA0793AD" ma:contentTypeVersion="6" ma:contentTypeDescription="ShareHub Document" ma:contentTypeScope="" ma:versionID="d448f15435493009d352455e1aaf3c51">
  <xsd:schema xmlns:xsd="http://www.w3.org/2001/XMLSchema" xmlns:xs="http://www.w3.org/2001/XMLSchema" xmlns:p="http://schemas.microsoft.com/office/2006/metadata/properties" xmlns:ns1="f00cc871-616e-46a2-a754-5635a799e4da" xmlns:ns3="685f9fda-bd71-4433-b331-92feb9553089" targetNamespace="http://schemas.microsoft.com/office/2006/metadata/properties" ma:root="true" ma:fieldsID="685a935a13e83195711fb3dfad716229" ns1:_="" ns3:_="">
    <xsd:import namespace="f00cc871-616e-46a2-a754-5635a799e4da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c871-616e-46a2-a754-5635a799e4da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8918a02-8183-48df-b261-9569f4bd02ad}" ma:internalName="TaxCatchAll" ma:showField="CatchAllData" ma:web="f00cc871-616e-46a2-a754-5635a799e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8918a02-8183-48df-b261-9569f4bd02ad}" ma:internalName="TaxCatchAllLabel" ma:readOnly="true" ma:showField="CatchAllDataLabel" ma:web="f00cc871-616e-46a2-a754-5635a799e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f00cc871-616e-46a2-a754-5635a799e4da">
      <Terms xmlns="http://schemas.microsoft.com/office/infopath/2007/PartnerControls"/>
    </jd1c641577414dfdab1686c9d5d0dbd0>
    <ShareHubID xmlns="f00cc871-616e-46a2-a754-5635a799e4da">SHD22-8830</ShareHubID>
    <TaxCatchAll xmlns="f00cc871-616e-46a2-a754-5635a799e4da">
      <Value>2</Value>
    </TaxCatchAll>
    <PMCNotes xmlns="f00cc871-616e-46a2-a754-5635a799e4da" xsi:nil="true"/>
    <mc5611b894cf49d8aeeb8ebf39dc09bc xmlns="f00cc871-616e-46a2-a754-5635a799e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3E8A3-4973-4FFE-8640-5D389C0C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c871-616e-46a2-a754-5635a799e4da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f00cc871-616e-46a2-a754-5635a799e4da"/>
  </ds:schemaRefs>
</ds:datastoreItem>
</file>

<file path=customXml/itemProps4.xml><?xml version="1.0" encoding="utf-8"?>
<ds:datastoreItem xmlns:ds="http://schemas.openxmlformats.org/officeDocument/2006/customXml" ds:itemID="{6ED44778-9C5A-4B6F-B998-0F9CAB5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222</TotalTime>
  <Pages>8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affirmative measure to recruit people with disability: guide for agencies</vt:lpstr>
    </vt:vector>
  </TitlesOfParts>
  <Company>Australian Government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affirmative measure to recruit people with disability: guide for agencies</dc:title>
  <dc:creator>Australian Public Service Commission</dc:creator>
  <cp:lastModifiedBy>Hayek-Kuchel, Shannen</cp:lastModifiedBy>
  <cp:revision>3</cp:revision>
  <cp:lastPrinted>2019-07-26T01:06:00Z</cp:lastPrinted>
  <dcterms:created xsi:type="dcterms:W3CDTF">2022-02-03T23:06:00Z</dcterms:created>
  <dcterms:modified xsi:type="dcterms:W3CDTF">2022-02-04T02:50:00Z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0x0101002825A64A6E1845A99A9D8EE8A5686ECB0037B537F32C34AF4D83685093FA0793AD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</Properties>
</file>